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A855" w14:textId="13DB82DB" w:rsidR="00AE2AF4" w:rsidRPr="00D00AA4" w:rsidRDefault="00052EA6" w:rsidP="00800C34">
      <w:pPr>
        <w:jc w:val="center"/>
        <w:rPr>
          <w:rFonts w:ascii="Times New Roman" w:hAnsi="Times New Roman" w:cs="Times New Roman"/>
          <w:b/>
          <w:bCs/>
          <w:i/>
          <w:iCs/>
          <w:sz w:val="28"/>
          <w:szCs w:val="28"/>
          <w:u w:val="single"/>
        </w:rPr>
      </w:pPr>
      <w:r w:rsidRPr="00D00AA4">
        <w:rPr>
          <w:rFonts w:ascii="Times New Roman" w:hAnsi="Times New Roman" w:cs="Times New Roman"/>
          <w:b/>
          <w:bCs/>
          <w:i/>
          <w:iCs/>
          <w:sz w:val="28"/>
          <w:szCs w:val="28"/>
          <w:u w:val="single"/>
        </w:rPr>
        <w:t>FY2</w:t>
      </w:r>
      <w:r w:rsidR="00800C34">
        <w:rPr>
          <w:rFonts w:ascii="Times New Roman" w:hAnsi="Times New Roman" w:cs="Times New Roman"/>
          <w:b/>
          <w:bCs/>
          <w:i/>
          <w:iCs/>
          <w:spacing w:val="-7"/>
          <w:sz w:val="28"/>
          <w:szCs w:val="28"/>
          <w:u w:val="single"/>
        </w:rPr>
        <w:t>6</w:t>
      </w:r>
      <w:r w:rsidR="00253A54" w:rsidRPr="00D00AA4">
        <w:rPr>
          <w:rFonts w:ascii="Times New Roman" w:hAnsi="Times New Roman" w:cs="Times New Roman"/>
          <w:b/>
          <w:bCs/>
          <w:i/>
          <w:iCs/>
          <w:spacing w:val="-7"/>
          <w:sz w:val="28"/>
          <w:szCs w:val="28"/>
          <w:u w:val="single"/>
        </w:rPr>
        <w:t xml:space="preserve"> CDMRP </w:t>
      </w:r>
      <w:r w:rsidR="00800C34">
        <w:rPr>
          <w:rFonts w:ascii="Times New Roman" w:hAnsi="Times New Roman" w:cs="Times New Roman"/>
          <w:b/>
          <w:bCs/>
          <w:i/>
          <w:iCs/>
          <w:sz w:val="28"/>
          <w:szCs w:val="28"/>
          <w:u w:val="single"/>
        </w:rPr>
        <w:t>Assistance with Distinguishing Clinical Research from Clinical Trials</w:t>
      </w:r>
    </w:p>
    <w:p w14:paraId="43B3D62D" w14:textId="77777777" w:rsidR="00E52CF2" w:rsidRPr="00D00AA4" w:rsidRDefault="00E52CF2" w:rsidP="00BB3746">
      <w:pPr>
        <w:jc w:val="center"/>
        <w:rPr>
          <w:rFonts w:ascii="Times New Roman" w:hAnsi="Times New Roman" w:cs="Times New Roman"/>
          <w:bCs/>
        </w:rPr>
      </w:pPr>
    </w:p>
    <w:p w14:paraId="011876F3" w14:textId="5D9D7B31" w:rsidR="00CE5B4C" w:rsidRPr="00D00AA4" w:rsidRDefault="00BE556B" w:rsidP="00BB3746">
      <w:pPr>
        <w:jc w:val="center"/>
        <w:rPr>
          <w:rFonts w:ascii="Times New Roman" w:hAnsi="Times New Roman" w:cs="Times New Roman"/>
          <w:bCs/>
          <w:sz w:val="24"/>
          <w:szCs w:val="24"/>
        </w:rPr>
      </w:pPr>
      <w:r w:rsidRPr="00D00AA4">
        <w:rPr>
          <w:rFonts w:ascii="Times New Roman" w:hAnsi="Times New Roman" w:cs="Times New Roman"/>
          <w:bCs/>
          <w:sz w:val="24"/>
          <w:szCs w:val="24"/>
        </w:rPr>
        <w:t xml:space="preserve">The </w:t>
      </w:r>
      <w:r w:rsidR="00CE5B4C" w:rsidRPr="00D00AA4">
        <w:rPr>
          <w:rFonts w:ascii="Times New Roman" w:hAnsi="Times New Roman" w:cs="Times New Roman"/>
          <w:bCs/>
          <w:sz w:val="24"/>
          <w:szCs w:val="24"/>
        </w:rPr>
        <w:t>CDMRP fund</w:t>
      </w:r>
      <w:r w:rsidR="00E52CF2" w:rsidRPr="00D00AA4">
        <w:rPr>
          <w:rFonts w:ascii="Times New Roman" w:hAnsi="Times New Roman" w:cs="Times New Roman"/>
          <w:bCs/>
          <w:sz w:val="24"/>
          <w:szCs w:val="24"/>
        </w:rPr>
        <w:t>s</w:t>
      </w:r>
      <w:r w:rsidR="00CE5B4C" w:rsidRPr="00D00AA4">
        <w:rPr>
          <w:rFonts w:ascii="Times New Roman" w:hAnsi="Times New Roman" w:cs="Times New Roman"/>
          <w:bCs/>
          <w:sz w:val="24"/>
          <w:szCs w:val="24"/>
        </w:rPr>
        <w:t xml:space="preserve"> innovative and impactful research</w:t>
      </w:r>
      <w:r w:rsidR="00BB3746" w:rsidRPr="00D00AA4">
        <w:rPr>
          <w:rFonts w:ascii="Times New Roman" w:hAnsi="Times New Roman" w:cs="Times New Roman"/>
          <w:bCs/>
          <w:sz w:val="24"/>
          <w:szCs w:val="24"/>
        </w:rPr>
        <w:t xml:space="preserve"> with</w:t>
      </w:r>
      <w:r w:rsidR="00CE5B4C" w:rsidRPr="00D00AA4">
        <w:rPr>
          <w:rFonts w:ascii="Times New Roman" w:hAnsi="Times New Roman" w:cs="Times New Roman"/>
          <w:bCs/>
          <w:sz w:val="24"/>
          <w:szCs w:val="24"/>
        </w:rPr>
        <w:t xml:space="preserve"> special emphasis </w:t>
      </w:r>
      <w:r w:rsidRPr="00D00AA4">
        <w:rPr>
          <w:rFonts w:ascii="Times New Roman" w:hAnsi="Times New Roman" w:cs="Times New Roman"/>
          <w:bCs/>
          <w:sz w:val="24"/>
          <w:szCs w:val="24"/>
        </w:rPr>
        <w:t xml:space="preserve">and </w:t>
      </w:r>
      <w:r w:rsidR="00BB3746" w:rsidRPr="00D00AA4">
        <w:rPr>
          <w:rFonts w:ascii="Times New Roman" w:hAnsi="Times New Roman" w:cs="Times New Roman"/>
          <w:bCs/>
          <w:sz w:val="24"/>
          <w:szCs w:val="24"/>
        </w:rPr>
        <w:t>relevance to</w:t>
      </w:r>
      <w:r w:rsidR="00CE5B4C" w:rsidRPr="00D00AA4">
        <w:rPr>
          <w:rFonts w:ascii="Times New Roman" w:hAnsi="Times New Roman" w:cs="Times New Roman"/>
          <w:bCs/>
          <w:sz w:val="24"/>
          <w:szCs w:val="24"/>
        </w:rPr>
        <w:t xml:space="preserve"> the military community</w:t>
      </w:r>
      <w:r w:rsidR="00BB3746" w:rsidRPr="00D00AA4">
        <w:rPr>
          <w:rFonts w:ascii="Times New Roman" w:hAnsi="Times New Roman" w:cs="Times New Roman"/>
          <w:bCs/>
          <w:sz w:val="24"/>
          <w:szCs w:val="24"/>
        </w:rPr>
        <w:t>,</w:t>
      </w:r>
      <w:r w:rsidR="00CE5B4C" w:rsidRPr="00D00AA4">
        <w:rPr>
          <w:rFonts w:ascii="Times New Roman" w:hAnsi="Times New Roman" w:cs="Times New Roman"/>
          <w:bCs/>
          <w:sz w:val="24"/>
          <w:szCs w:val="24"/>
        </w:rPr>
        <w:t xml:space="preserve"> </w:t>
      </w:r>
      <w:r w:rsidRPr="00D00AA4">
        <w:rPr>
          <w:rFonts w:ascii="Times New Roman" w:hAnsi="Times New Roman" w:cs="Times New Roman"/>
          <w:bCs/>
          <w:sz w:val="24"/>
          <w:szCs w:val="24"/>
        </w:rPr>
        <w:t>including</w:t>
      </w:r>
      <w:r w:rsidR="00CE5B4C" w:rsidRPr="00D00AA4">
        <w:rPr>
          <w:rFonts w:ascii="Times New Roman" w:hAnsi="Times New Roman" w:cs="Times New Roman"/>
          <w:bCs/>
          <w:sz w:val="24"/>
          <w:szCs w:val="24"/>
        </w:rPr>
        <w:t xml:space="preserve"> enhancing </w:t>
      </w:r>
      <w:r w:rsidR="0089015B" w:rsidRPr="00D00AA4">
        <w:rPr>
          <w:rFonts w:ascii="Times New Roman" w:hAnsi="Times New Roman" w:cs="Times New Roman"/>
          <w:bCs/>
          <w:sz w:val="24"/>
          <w:szCs w:val="24"/>
        </w:rPr>
        <w:t>W</w:t>
      </w:r>
      <w:r w:rsidR="00CE5B4C" w:rsidRPr="00D00AA4">
        <w:rPr>
          <w:rFonts w:ascii="Times New Roman" w:hAnsi="Times New Roman" w:cs="Times New Roman"/>
          <w:bCs/>
          <w:sz w:val="24"/>
          <w:szCs w:val="24"/>
        </w:rPr>
        <w:t>arfighter lethality</w:t>
      </w:r>
      <w:r w:rsidR="0089015B" w:rsidRPr="00D00AA4">
        <w:rPr>
          <w:rFonts w:ascii="Times New Roman" w:hAnsi="Times New Roman" w:cs="Times New Roman"/>
          <w:bCs/>
          <w:sz w:val="24"/>
          <w:szCs w:val="24"/>
        </w:rPr>
        <w:t>,</w:t>
      </w:r>
      <w:r w:rsidR="007A73C1" w:rsidRPr="00D00AA4">
        <w:rPr>
          <w:rFonts w:ascii="Times New Roman" w:hAnsi="Times New Roman" w:cs="Times New Roman"/>
          <w:bCs/>
          <w:sz w:val="24"/>
          <w:szCs w:val="24"/>
        </w:rPr>
        <w:t xml:space="preserve"> </w:t>
      </w:r>
      <w:r w:rsidR="00CE5B4C" w:rsidRPr="00D00AA4">
        <w:rPr>
          <w:rFonts w:ascii="Times New Roman" w:hAnsi="Times New Roman" w:cs="Times New Roman"/>
          <w:bCs/>
          <w:sz w:val="24"/>
          <w:szCs w:val="24"/>
        </w:rPr>
        <w:t xml:space="preserve">force readiness </w:t>
      </w:r>
      <w:r w:rsidR="0089015B" w:rsidRPr="00D00AA4">
        <w:rPr>
          <w:rFonts w:ascii="Times New Roman" w:hAnsi="Times New Roman" w:cs="Times New Roman"/>
          <w:bCs/>
          <w:sz w:val="24"/>
          <w:szCs w:val="24"/>
        </w:rPr>
        <w:t>and</w:t>
      </w:r>
      <w:r w:rsidR="00CE5B4C" w:rsidRPr="00D00AA4">
        <w:rPr>
          <w:rFonts w:ascii="Times New Roman" w:hAnsi="Times New Roman" w:cs="Times New Roman"/>
          <w:bCs/>
          <w:sz w:val="24"/>
          <w:szCs w:val="24"/>
        </w:rPr>
        <w:t xml:space="preserve"> </w:t>
      </w:r>
      <w:r w:rsidR="00FC51FF" w:rsidRPr="00D00AA4">
        <w:rPr>
          <w:rFonts w:ascii="Times New Roman" w:hAnsi="Times New Roman" w:cs="Times New Roman"/>
          <w:bCs/>
          <w:sz w:val="24"/>
          <w:szCs w:val="24"/>
        </w:rPr>
        <w:t>health</w:t>
      </w:r>
      <w:r w:rsidR="000A6F68" w:rsidRPr="00D00AA4">
        <w:rPr>
          <w:rFonts w:ascii="Times New Roman" w:hAnsi="Times New Roman" w:cs="Times New Roman"/>
          <w:bCs/>
          <w:sz w:val="24"/>
          <w:szCs w:val="24"/>
        </w:rPr>
        <w:t xml:space="preserve"> </w:t>
      </w:r>
      <w:r w:rsidR="00FC51FF" w:rsidRPr="00D00AA4">
        <w:rPr>
          <w:rFonts w:ascii="Times New Roman" w:hAnsi="Times New Roman" w:cs="Times New Roman"/>
          <w:bCs/>
          <w:sz w:val="24"/>
          <w:szCs w:val="24"/>
        </w:rPr>
        <w:t>care solutions</w:t>
      </w:r>
      <w:r w:rsidR="00972D2D" w:rsidRPr="00D00AA4">
        <w:rPr>
          <w:rFonts w:ascii="Times New Roman" w:hAnsi="Times New Roman" w:cs="Times New Roman"/>
          <w:bCs/>
          <w:sz w:val="24"/>
          <w:szCs w:val="24"/>
        </w:rPr>
        <w:t xml:space="preserve"> </w:t>
      </w:r>
      <w:r w:rsidR="00CE5B4C" w:rsidRPr="00D00AA4">
        <w:rPr>
          <w:rFonts w:ascii="Times New Roman" w:hAnsi="Times New Roman" w:cs="Times New Roman"/>
          <w:bCs/>
          <w:sz w:val="24"/>
          <w:szCs w:val="24"/>
        </w:rPr>
        <w:t xml:space="preserve">for our </w:t>
      </w:r>
      <w:r w:rsidR="00BB3746" w:rsidRPr="00D00AA4">
        <w:rPr>
          <w:rFonts w:ascii="Times New Roman" w:hAnsi="Times New Roman" w:cs="Times New Roman"/>
          <w:bCs/>
          <w:sz w:val="24"/>
          <w:szCs w:val="24"/>
        </w:rPr>
        <w:t>V</w:t>
      </w:r>
      <w:r w:rsidR="00CE5B4C" w:rsidRPr="00D00AA4">
        <w:rPr>
          <w:rFonts w:ascii="Times New Roman" w:hAnsi="Times New Roman" w:cs="Times New Roman"/>
          <w:bCs/>
          <w:sz w:val="24"/>
          <w:szCs w:val="24"/>
        </w:rPr>
        <w:t xml:space="preserve">eterans and military </w:t>
      </w:r>
      <w:r w:rsidR="0089015B" w:rsidRPr="00D00AA4">
        <w:rPr>
          <w:rFonts w:ascii="Times New Roman" w:hAnsi="Times New Roman" w:cs="Times New Roman"/>
          <w:bCs/>
          <w:sz w:val="24"/>
          <w:szCs w:val="24"/>
        </w:rPr>
        <w:t>F</w:t>
      </w:r>
      <w:r w:rsidR="00CE5B4C" w:rsidRPr="00D00AA4">
        <w:rPr>
          <w:rFonts w:ascii="Times New Roman" w:hAnsi="Times New Roman" w:cs="Times New Roman"/>
          <w:bCs/>
          <w:sz w:val="24"/>
          <w:szCs w:val="24"/>
        </w:rPr>
        <w:t>amilies.</w:t>
      </w:r>
    </w:p>
    <w:p w14:paraId="5A7971E9" w14:textId="2297ED98" w:rsidR="00AE2AF4" w:rsidRDefault="00AE2AF4" w:rsidP="00443173">
      <w:pPr>
        <w:rPr>
          <w:rFonts w:ascii="Times New Roman" w:hAnsi="Times New Roman" w:cs="Times New Roman"/>
          <w:bCs/>
          <w:sz w:val="24"/>
          <w:szCs w:val="24"/>
        </w:rPr>
      </w:pPr>
    </w:p>
    <w:p w14:paraId="2B736628" w14:textId="54061D99" w:rsidR="00800C34" w:rsidRPr="00E07F99" w:rsidRDefault="00800C34" w:rsidP="00800C34">
      <w:pPr>
        <w:rPr>
          <w:rFonts w:ascii="Times New Roman" w:hAnsi="Times New Roman" w:cs="Times New Roman"/>
          <w:sz w:val="24"/>
          <w:szCs w:val="24"/>
        </w:rPr>
      </w:pPr>
      <w:r w:rsidRPr="00E07F99">
        <w:rPr>
          <w:rFonts w:ascii="Times New Roman" w:hAnsi="Times New Roman" w:cs="Times New Roman"/>
          <w:sz w:val="24"/>
          <w:szCs w:val="24"/>
        </w:rPr>
        <w:t>A clinical trial is defined in the Code of Federal Regulations, Title 32, Part 219 (</w:t>
      </w:r>
      <w:hyperlink r:id="rId7" w:anchor=":~:text=(b)-,Clinical%20trial,-means%20a%20research" w:history="1">
        <w:r w:rsidRPr="00E07F99">
          <w:rPr>
            <w:rStyle w:val="Hyperlink"/>
            <w:rFonts w:ascii="Times New Roman" w:hAnsi="Times New Roman" w:cs="Times New Roman"/>
            <w:sz w:val="24"/>
            <w:szCs w:val="24"/>
          </w:rPr>
          <w:t>32 CFR 21</w:t>
        </w:r>
        <w:r w:rsidRPr="00E07F99">
          <w:rPr>
            <w:rStyle w:val="Hyperlink"/>
            <w:rFonts w:ascii="Times New Roman" w:hAnsi="Times New Roman" w:cs="Times New Roman"/>
            <w:sz w:val="24"/>
            <w:szCs w:val="24"/>
          </w:rPr>
          <w:t>9</w:t>
        </w:r>
        <w:r w:rsidR="00185565" w:rsidRPr="00E07F99">
          <w:rPr>
            <w:rStyle w:val="Hyperlink"/>
            <w:rFonts w:ascii="Times New Roman" w:hAnsi="Times New Roman" w:cs="Times New Roman"/>
            <w:sz w:val="24"/>
            <w:szCs w:val="24"/>
          </w:rPr>
          <w:t>.102</w:t>
        </w:r>
      </w:hyperlink>
      <w:r w:rsidRPr="00E07F99">
        <w:rPr>
          <w:rFonts w:ascii="Times New Roman" w:hAnsi="Times New Roman" w:cs="Times New Roman"/>
          <w:sz w:val="24"/>
          <w:szCs w:val="24"/>
        </w:rPr>
        <w:t>) as a research study in which one or more human subjects are prospectively assigned to one or more interventions, which may include placebo or other control, to evaluate the effects of the interventions on biomedical or behavioral health-related outcomes.</w:t>
      </w:r>
    </w:p>
    <w:p w14:paraId="76207F46" w14:textId="77777777" w:rsidR="00800C34" w:rsidRPr="00E07F99" w:rsidRDefault="00800C34" w:rsidP="00800C34">
      <w:pPr>
        <w:rPr>
          <w:rFonts w:ascii="Times New Roman" w:hAnsi="Times New Roman" w:cs="Times New Roman"/>
          <w:sz w:val="24"/>
          <w:szCs w:val="24"/>
        </w:rPr>
      </w:pPr>
    </w:p>
    <w:p w14:paraId="57BF93BE" w14:textId="2F19111F" w:rsidR="00800C34" w:rsidRPr="00E07F99" w:rsidRDefault="00800C34" w:rsidP="00800C34">
      <w:pPr>
        <w:rPr>
          <w:rFonts w:ascii="Times New Roman" w:hAnsi="Times New Roman" w:cs="Times New Roman"/>
          <w:sz w:val="24"/>
          <w:szCs w:val="24"/>
        </w:rPr>
      </w:pPr>
      <w:r w:rsidRPr="00E07F99">
        <w:rPr>
          <w:rFonts w:ascii="Times New Roman" w:hAnsi="Times New Roman" w:cs="Times New Roman"/>
          <w:sz w:val="24"/>
          <w:szCs w:val="24"/>
        </w:rPr>
        <w:t xml:space="preserve">The questions below </w:t>
      </w:r>
      <w:r w:rsidR="00185565" w:rsidRPr="00E07F99">
        <w:rPr>
          <w:rFonts w:ascii="Times New Roman" w:hAnsi="Times New Roman" w:cs="Times New Roman"/>
          <w:sz w:val="24"/>
          <w:szCs w:val="24"/>
        </w:rPr>
        <w:t>are</w:t>
      </w:r>
      <w:r w:rsidRPr="00E07F99">
        <w:rPr>
          <w:rFonts w:ascii="Times New Roman" w:hAnsi="Times New Roman" w:cs="Times New Roman"/>
          <w:sz w:val="24"/>
          <w:szCs w:val="24"/>
        </w:rPr>
        <w:t xml:space="preserve"> designed to help </w:t>
      </w:r>
      <w:r w:rsidR="00185565" w:rsidRPr="00E07F99">
        <w:rPr>
          <w:rFonts w:ascii="Times New Roman" w:hAnsi="Times New Roman" w:cs="Times New Roman"/>
          <w:sz w:val="24"/>
          <w:szCs w:val="24"/>
        </w:rPr>
        <w:t>investigators identify</w:t>
      </w:r>
      <w:r w:rsidRPr="00E07F99">
        <w:rPr>
          <w:rFonts w:ascii="Times New Roman" w:hAnsi="Times New Roman" w:cs="Times New Roman"/>
          <w:sz w:val="24"/>
          <w:szCs w:val="24"/>
        </w:rPr>
        <w:t xml:space="preserve"> whether </w:t>
      </w:r>
      <w:r w:rsidR="00185565" w:rsidRPr="00E07F99">
        <w:rPr>
          <w:rFonts w:ascii="Times New Roman" w:hAnsi="Times New Roman" w:cs="Times New Roman"/>
          <w:sz w:val="24"/>
          <w:szCs w:val="24"/>
        </w:rPr>
        <w:t xml:space="preserve">CDMRP considers </w:t>
      </w:r>
      <w:r w:rsidRPr="00E07F99">
        <w:rPr>
          <w:rFonts w:ascii="Times New Roman" w:hAnsi="Times New Roman" w:cs="Times New Roman"/>
          <w:sz w:val="24"/>
          <w:szCs w:val="24"/>
        </w:rPr>
        <w:t xml:space="preserve">a study </w:t>
      </w:r>
      <w:r w:rsidR="006C5617" w:rsidRPr="00E07F99">
        <w:rPr>
          <w:rFonts w:ascii="Times New Roman" w:hAnsi="Times New Roman" w:cs="Times New Roman"/>
          <w:sz w:val="24"/>
          <w:szCs w:val="24"/>
        </w:rPr>
        <w:t xml:space="preserve">to </w:t>
      </w:r>
      <w:r w:rsidRPr="00E07F99">
        <w:rPr>
          <w:rFonts w:ascii="Times New Roman" w:hAnsi="Times New Roman" w:cs="Times New Roman"/>
          <w:sz w:val="24"/>
          <w:szCs w:val="24"/>
        </w:rPr>
        <w:t xml:space="preserve">be a clinical trial. The answer to EACH of the four questions below must be “YES” for a study to qualify as a clinical trial. </w:t>
      </w:r>
      <w:r w:rsidR="00185565" w:rsidRPr="00E07F99">
        <w:rPr>
          <w:rFonts w:ascii="Times New Roman" w:hAnsi="Times New Roman" w:cs="Times New Roman"/>
          <w:sz w:val="24"/>
          <w:szCs w:val="24"/>
        </w:rPr>
        <w:t xml:space="preserve">If the answer is “NO” to </w:t>
      </w:r>
      <w:r w:rsidR="00185565" w:rsidRPr="00E07F99">
        <w:rPr>
          <w:rFonts w:ascii="Times New Roman" w:hAnsi="Times New Roman" w:cs="Times New Roman"/>
          <w:b/>
          <w:bCs/>
          <w:i/>
          <w:iCs/>
          <w:sz w:val="24"/>
          <w:szCs w:val="24"/>
        </w:rPr>
        <w:t>any</w:t>
      </w:r>
      <w:r w:rsidR="00185565" w:rsidRPr="00E07F99">
        <w:rPr>
          <w:rFonts w:ascii="Times New Roman" w:hAnsi="Times New Roman" w:cs="Times New Roman"/>
          <w:sz w:val="24"/>
          <w:szCs w:val="24"/>
        </w:rPr>
        <w:t xml:space="preserve"> of the four questions, then the study is likely to fall into the</w:t>
      </w:r>
      <w:r w:rsidR="006C5617" w:rsidRPr="00E07F99">
        <w:rPr>
          <w:rFonts w:ascii="Times New Roman" w:hAnsi="Times New Roman" w:cs="Times New Roman"/>
          <w:sz w:val="24"/>
          <w:szCs w:val="24"/>
        </w:rPr>
        <w:t xml:space="preserve"> broader</w:t>
      </w:r>
      <w:r w:rsidR="00185565" w:rsidRPr="00E07F99">
        <w:rPr>
          <w:rFonts w:ascii="Times New Roman" w:hAnsi="Times New Roman" w:cs="Times New Roman"/>
          <w:sz w:val="24"/>
          <w:szCs w:val="24"/>
        </w:rPr>
        <w:t xml:space="preserve"> category of </w:t>
      </w:r>
      <w:hyperlink r:id="rId8" w:anchor="_Definition_List:~:text=considered%20clinical%20trials.-,Clinical%20Research%3A,-For%20the%20purposes" w:history="1">
        <w:r w:rsidR="00185565" w:rsidRPr="00E07F99">
          <w:rPr>
            <w:rStyle w:val="Hyperlink"/>
            <w:rFonts w:ascii="Times New Roman" w:hAnsi="Times New Roman" w:cs="Times New Roman"/>
            <w:sz w:val="24"/>
            <w:szCs w:val="24"/>
          </w:rPr>
          <w:t>clinical research</w:t>
        </w:r>
      </w:hyperlink>
      <w:r w:rsidR="00185565" w:rsidRPr="00E07F99">
        <w:rPr>
          <w:rFonts w:ascii="Times New Roman" w:hAnsi="Times New Roman" w:cs="Times New Roman"/>
          <w:sz w:val="24"/>
          <w:szCs w:val="24"/>
        </w:rPr>
        <w:t>.</w:t>
      </w:r>
    </w:p>
    <w:p w14:paraId="6B93CED7" w14:textId="77777777" w:rsidR="00800C34" w:rsidRPr="00E07F99" w:rsidRDefault="00800C34" w:rsidP="00800C34">
      <w:pPr>
        <w:rPr>
          <w:rFonts w:ascii="Times New Roman" w:hAnsi="Times New Roman" w:cs="Times New Roman"/>
          <w:sz w:val="24"/>
          <w:szCs w:val="24"/>
        </w:rPr>
      </w:pPr>
    </w:p>
    <w:p w14:paraId="207300BF" w14:textId="77777777" w:rsidR="00800C34" w:rsidRPr="00E07F99" w:rsidRDefault="00800C34" w:rsidP="004F0DAE">
      <w:pPr>
        <w:ind w:left="720"/>
        <w:rPr>
          <w:rFonts w:ascii="Times New Roman" w:hAnsi="Times New Roman" w:cs="Times New Roman"/>
          <w:sz w:val="24"/>
          <w:szCs w:val="24"/>
        </w:rPr>
      </w:pPr>
      <w:r w:rsidRPr="00E07F99">
        <w:rPr>
          <w:rFonts w:ascii="Times New Roman" w:hAnsi="Times New Roman" w:cs="Times New Roman"/>
          <w:sz w:val="24"/>
          <w:szCs w:val="24"/>
        </w:rPr>
        <w:t>1. Does the study involve human participants?</w:t>
      </w:r>
    </w:p>
    <w:p w14:paraId="76F075ED" w14:textId="6A7CC453" w:rsidR="00800C34" w:rsidRPr="00E07F99" w:rsidRDefault="00800C34" w:rsidP="004F0DAE">
      <w:pPr>
        <w:ind w:left="720"/>
        <w:rPr>
          <w:rFonts w:ascii="Times New Roman" w:hAnsi="Times New Roman" w:cs="Times New Roman"/>
          <w:sz w:val="24"/>
          <w:szCs w:val="24"/>
        </w:rPr>
      </w:pPr>
      <w:r w:rsidRPr="00E07F99">
        <w:rPr>
          <w:rFonts w:ascii="Times New Roman" w:hAnsi="Times New Roman" w:cs="Times New Roman"/>
          <w:sz w:val="24"/>
          <w:szCs w:val="24"/>
        </w:rPr>
        <w:t xml:space="preserve">2. Are the participants prospectively assigned to an </w:t>
      </w:r>
      <w:hyperlink r:id="rId9" w:anchor="_Definition_List:~:text=evaluate%20its%20status.-,Intervention,-%3A%20Includes%20both" w:history="1">
        <w:r w:rsidRPr="00B36046">
          <w:rPr>
            <w:rStyle w:val="Hyperlink"/>
            <w:rFonts w:ascii="Times New Roman" w:hAnsi="Times New Roman" w:cs="Times New Roman"/>
            <w:sz w:val="24"/>
            <w:szCs w:val="24"/>
          </w:rPr>
          <w:t>intervention</w:t>
        </w:r>
      </w:hyperlink>
      <w:r w:rsidRPr="00E07F99">
        <w:rPr>
          <w:rFonts w:ascii="Times New Roman" w:hAnsi="Times New Roman" w:cs="Times New Roman"/>
          <w:sz w:val="24"/>
          <w:szCs w:val="24"/>
        </w:rPr>
        <w:t>?</w:t>
      </w:r>
    </w:p>
    <w:p w14:paraId="01E8FD70" w14:textId="77777777" w:rsidR="00800C34" w:rsidRPr="00E07F99" w:rsidRDefault="00800C34" w:rsidP="004F0DAE">
      <w:pPr>
        <w:ind w:left="720"/>
        <w:rPr>
          <w:rFonts w:ascii="Times New Roman" w:hAnsi="Times New Roman" w:cs="Times New Roman"/>
          <w:sz w:val="24"/>
          <w:szCs w:val="24"/>
        </w:rPr>
      </w:pPr>
      <w:r w:rsidRPr="00E07F99">
        <w:rPr>
          <w:rFonts w:ascii="Times New Roman" w:hAnsi="Times New Roman" w:cs="Times New Roman"/>
          <w:sz w:val="24"/>
          <w:szCs w:val="24"/>
        </w:rPr>
        <w:t>3. Is the study designed to evaluate the effect of the intervention on the participants?</w:t>
      </w:r>
    </w:p>
    <w:p w14:paraId="624F5A5F" w14:textId="7E90CC55" w:rsidR="00800C34" w:rsidRPr="00E07F99" w:rsidRDefault="00800C34" w:rsidP="004F0DAE">
      <w:pPr>
        <w:ind w:left="720"/>
        <w:rPr>
          <w:rFonts w:ascii="Times New Roman" w:hAnsi="Times New Roman" w:cs="Times New Roman"/>
          <w:sz w:val="24"/>
          <w:szCs w:val="24"/>
        </w:rPr>
      </w:pPr>
      <w:r w:rsidRPr="00E07F99">
        <w:rPr>
          <w:rFonts w:ascii="Times New Roman" w:hAnsi="Times New Roman" w:cs="Times New Roman"/>
          <w:sz w:val="24"/>
          <w:szCs w:val="24"/>
        </w:rPr>
        <w:t xml:space="preserve">4. Is the effect being </w:t>
      </w:r>
      <w:proofErr w:type="gramStart"/>
      <w:r w:rsidRPr="00E07F99">
        <w:rPr>
          <w:rFonts w:ascii="Times New Roman" w:hAnsi="Times New Roman" w:cs="Times New Roman"/>
          <w:sz w:val="24"/>
          <w:szCs w:val="24"/>
        </w:rPr>
        <w:t>evaluated</w:t>
      </w:r>
      <w:proofErr w:type="gramEnd"/>
      <w:r w:rsidRPr="00E07F99">
        <w:rPr>
          <w:rFonts w:ascii="Times New Roman" w:hAnsi="Times New Roman" w:cs="Times New Roman"/>
          <w:sz w:val="24"/>
          <w:szCs w:val="24"/>
        </w:rPr>
        <w:t xml:space="preserve"> a health-related biomedical or behavioral outcome?</w:t>
      </w:r>
    </w:p>
    <w:p w14:paraId="247B10FC" w14:textId="77777777" w:rsidR="006C5617" w:rsidRPr="00E07F99" w:rsidRDefault="006C5617">
      <w:pPr>
        <w:rPr>
          <w:rFonts w:ascii="Times New Roman" w:hAnsi="Times New Roman" w:cs="Times New Roman"/>
          <w:sz w:val="24"/>
          <w:szCs w:val="24"/>
        </w:rPr>
      </w:pPr>
    </w:p>
    <w:p w14:paraId="204752B7" w14:textId="61257A12" w:rsidR="006C5617" w:rsidRPr="00E07F99" w:rsidRDefault="006C5617" w:rsidP="006C5617">
      <w:pPr>
        <w:rPr>
          <w:rFonts w:ascii="Times New Roman" w:hAnsi="Times New Roman" w:cs="Times New Roman"/>
          <w:sz w:val="24"/>
          <w:szCs w:val="24"/>
        </w:rPr>
      </w:pPr>
      <w:r w:rsidRPr="00E07F99">
        <w:rPr>
          <w:rFonts w:ascii="Times New Roman" w:hAnsi="Times New Roman" w:cs="Times New Roman"/>
          <w:sz w:val="24"/>
          <w:szCs w:val="24"/>
        </w:rPr>
        <w:t xml:space="preserve">The following pages provide </w:t>
      </w:r>
      <w:r w:rsidR="00E07F99">
        <w:rPr>
          <w:rFonts w:ascii="Times New Roman" w:hAnsi="Times New Roman" w:cs="Times New Roman"/>
          <w:sz w:val="24"/>
          <w:szCs w:val="24"/>
        </w:rPr>
        <w:t>case</w:t>
      </w:r>
      <w:r w:rsidRPr="00E07F99">
        <w:rPr>
          <w:rFonts w:ascii="Times New Roman" w:hAnsi="Times New Roman" w:cs="Times New Roman"/>
          <w:sz w:val="24"/>
          <w:szCs w:val="24"/>
        </w:rPr>
        <w:t xml:space="preserve"> </w:t>
      </w:r>
      <w:r w:rsidR="00E07F99" w:rsidRPr="00E07F99">
        <w:rPr>
          <w:rFonts w:ascii="Times New Roman" w:hAnsi="Times New Roman" w:cs="Times New Roman"/>
          <w:sz w:val="24"/>
          <w:szCs w:val="24"/>
        </w:rPr>
        <w:t>studies</w:t>
      </w:r>
      <w:r w:rsidR="00E07F99">
        <w:rPr>
          <w:rFonts w:ascii="Times New Roman" w:hAnsi="Times New Roman" w:cs="Times New Roman"/>
          <w:sz w:val="24"/>
          <w:szCs w:val="24"/>
        </w:rPr>
        <w:t xml:space="preserve"> that demonstrate clinical trial studies verses clinical research. CDMRP provides this information to support investigators deciding whether their proposed research is appropriate for</w:t>
      </w:r>
      <w:r w:rsidR="00B36046">
        <w:rPr>
          <w:rFonts w:ascii="Times New Roman" w:hAnsi="Times New Roman" w:cs="Times New Roman"/>
          <w:sz w:val="24"/>
          <w:szCs w:val="24"/>
        </w:rPr>
        <w:t xml:space="preserve"> </w:t>
      </w:r>
      <w:r w:rsidR="00E07F99">
        <w:rPr>
          <w:rFonts w:ascii="Times New Roman" w:hAnsi="Times New Roman" w:cs="Times New Roman"/>
          <w:sz w:val="24"/>
          <w:szCs w:val="24"/>
        </w:rPr>
        <w:t>funding opportunities</w:t>
      </w:r>
      <w:r w:rsidR="00B36046">
        <w:rPr>
          <w:rFonts w:ascii="Times New Roman" w:hAnsi="Times New Roman" w:cs="Times New Roman"/>
          <w:sz w:val="24"/>
          <w:szCs w:val="24"/>
        </w:rPr>
        <w:t xml:space="preserve"> of interest</w:t>
      </w:r>
      <w:r w:rsidR="00E07F99">
        <w:rPr>
          <w:rFonts w:ascii="Times New Roman" w:hAnsi="Times New Roman" w:cs="Times New Roman"/>
          <w:sz w:val="24"/>
          <w:szCs w:val="24"/>
        </w:rPr>
        <w:t xml:space="preserve">. This information </w:t>
      </w:r>
      <w:r w:rsidR="00B36046">
        <w:rPr>
          <w:rFonts w:ascii="Times New Roman" w:hAnsi="Times New Roman" w:cs="Times New Roman"/>
          <w:sz w:val="24"/>
          <w:szCs w:val="24"/>
        </w:rPr>
        <w:t>does not supersede any instructions and/or restrictions described within specific funding opportunities.</w:t>
      </w:r>
    </w:p>
    <w:p w14:paraId="13FBD710" w14:textId="352340D6" w:rsidR="00800C34" w:rsidRPr="00E07F99" w:rsidRDefault="00800C34">
      <w:pPr>
        <w:rPr>
          <w:rFonts w:ascii="Times New Roman" w:hAnsi="Times New Roman" w:cs="Times New Roman"/>
          <w:sz w:val="24"/>
          <w:szCs w:val="24"/>
        </w:rPr>
      </w:pPr>
      <w:r w:rsidRPr="00E07F99">
        <w:rPr>
          <w:rFonts w:ascii="Times New Roman" w:hAnsi="Times New Roman" w:cs="Times New Roman"/>
          <w:sz w:val="24"/>
          <w:szCs w:val="24"/>
        </w:rPr>
        <w:br w:type="page"/>
      </w:r>
    </w:p>
    <w:p w14:paraId="201CE03B" w14:textId="7B64A6CD" w:rsidR="00AC7F32" w:rsidRPr="003408CA" w:rsidRDefault="00800C34" w:rsidP="001A55CA">
      <w:pPr>
        <w:pStyle w:val="Heading1"/>
        <w:ind w:left="547" w:hanging="547"/>
        <w:rPr>
          <w:rFonts w:ascii="Times New Roman" w:hAnsi="Times New Roman" w:cs="Times New Roman"/>
          <w:sz w:val="26"/>
          <w:szCs w:val="26"/>
        </w:rPr>
      </w:pPr>
      <w:r>
        <w:rPr>
          <w:rFonts w:ascii="Times New Roman" w:hAnsi="Times New Roman" w:cs="Times New Roman"/>
          <w:sz w:val="26"/>
          <w:szCs w:val="26"/>
        </w:rPr>
        <w:lastRenderedPageBreak/>
        <w:t>Pharmaceuticals</w:t>
      </w:r>
    </w:p>
    <w:p w14:paraId="4BD3677D" w14:textId="3BD61B36" w:rsidR="00AC7F32" w:rsidRPr="00E07F99" w:rsidRDefault="00800C34" w:rsidP="009D6A14">
      <w:pPr>
        <w:pStyle w:val="Heading3"/>
        <w15:collapsed/>
        <w:rPr>
          <w:rFonts w:ascii="Times New Roman" w:hAnsi="Times New Roman" w:cs="Times New Roman"/>
        </w:rPr>
      </w:pPr>
      <w:r w:rsidRPr="00E07F99">
        <w:rPr>
          <w:rFonts w:ascii="Times New Roman" w:hAnsi="Times New Roman" w:cs="Times New Roman"/>
        </w:rPr>
        <w:t xml:space="preserve">The study is using a within </w:t>
      </w:r>
      <w:proofErr w:type="gramStart"/>
      <w:r w:rsidRPr="00E07F99">
        <w:rPr>
          <w:rFonts w:ascii="Times New Roman" w:hAnsi="Times New Roman" w:cs="Times New Roman"/>
        </w:rPr>
        <w:t>subjects</w:t>
      </w:r>
      <w:proofErr w:type="gramEnd"/>
      <w:r w:rsidRPr="00E07F99">
        <w:rPr>
          <w:rFonts w:ascii="Times New Roman" w:hAnsi="Times New Roman" w:cs="Times New Roman"/>
        </w:rPr>
        <w:t xml:space="preserve"> design to test if an FDA-regulated oral medical can decrease levels of a protein that can be measured in the blood and is associated with physiological symptoms when elevated. Subjects will provide a baseline blood sample, take the medication for 6-weeks, then undergo a follow-up blood test.</w:t>
      </w:r>
    </w:p>
    <w:p w14:paraId="6D000BB4" w14:textId="77777777" w:rsidR="00800C34" w:rsidRPr="00E07F99" w:rsidRDefault="00800C34" w:rsidP="00800C34">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r w:rsidRPr="00E07F99">
        <w:rPr>
          <w:rFonts w:ascii="Times New Roman" w:hAnsi="Times New Roman" w:cs="Times New Roman"/>
          <w:sz w:val="24"/>
          <w:szCs w:val="24"/>
        </w:rPr>
        <w:t xml:space="preserve">Does the study involve human participants? </w:t>
      </w:r>
    </w:p>
    <w:p w14:paraId="671CB003" w14:textId="5142067F" w:rsidR="00800C34" w:rsidRPr="00E07F99" w:rsidRDefault="00800C34" w:rsidP="00800C34">
      <w:pPr>
        <w:pStyle w:val="ListParagraph"/>
        <w:widowControl/>
        <w:autoSpaceDE/>
        <w:autoSpaceDN/>
        <w:spacing w:after="160" w:line="259" w:lineRule="auto"/>
        <w:ind w:left="1440" w:firstLine="0"/>
        <w:contextualSpacing/>
        <w:rPr>
          <w:rFonts w:ascii="Times New Roman" w:hAnsi="Times New Roman" w:cs="Times New Roman"/>
          <w:i/>
          <w:iCs/>
          <w:sz w:val="24"/>
          <w:szCs w:val="24"/>
        </w:rPr>
      </w:pPr>
      <w:r w:rsidRPr="00E07F99">
        <w:rPr>
          <w:rFonts w:ascii="Times New Roman" w:hAnsi="Times New Roman" w:cs="Times New Roman"/>
          <w:i/>
          <w:iCs/>
          <w:sz w:val="24"/>
          <w:szCs w:val="24"/>
        </w:rPr>
        <w:t xml:space="preserve">Yes, human subjects will be recruited to participate in the study. </w:t>
      </w:r>
    </w:p>
    <w:p w14:paraId="21321A87" w14:textId="77777777" w:rsidR="00800C34" w:rsidRPr="00E07F99" w:rsidRDefault="00800C34" w:rsidP="00800C34">
      <w:pPr>
        <w:pStyle w:val="ListParagraph"/>
        <w:numPr>
          <w:ilvl w:val="0"/>
          <w:numId w:val="8"/>
        </w:numPr>
        <w:rPr>
          <w:rFonts w:ascii="Times New Roman" w:hAnsi="Times New Roman" w:cs="Times New Roman"/>
          <w:sz w:val="24"/>
          <w:szCs w:val="24"/>
        </w:rPr>
      </w:pPr>
      <w:r w:rsidRPr="00E07F99">
        <w:rPr>
          <w:rFonts w:ascii="Times New Roman" w:hAnsi="Times New Roman" w:cs="Times New Roman"/>
          <w:sz w:val="24"/>
          <w:szCs w:val="24"/>
        </w:rPr>
        <w:t xml:space="preserve">Are the participants prospectively assigned to an intervention? </w:t>
      </w:r>
    </w:p>
    <w:p w14:paraId="5B4E6336" w14:textId="53D4AE5D" w:rsidR="00270974" w:rsidRPr="00E07F99" w:rsidRDefault="00800C34" w:rsidP="00800C34">
      <w:pPr>
        <w:pStyle w:val="ListParagraph"/>
        <w:ind w:left="1440" w:firstLine="0"/>
        <w:rPr>
          <w:rFonts w:ascii="Times New Roman" w:hAnsi="Times New Roman" w:cs="Times New Roman"/>
          <w:i/>
          <w:iCs/>
          <w:sz w:val="24"/>
          <w:szCs w:val="24"/>
        </w:rPr>
      </w:pPr>
      <w:r w:rsidRPr="00E07F99">
        <w:rPr>
          <w:rFonts w:ascii="Times New Roman" w:hAnsi="Times New Roman" w:cs="Times New Roman"/>
          <w:i/>
          <w:iCs/>
          <w:sz w:val="24"/>
          <w:szCs w:val="24"/>
        </w:rPr>
        <w:t>Yes, the oral medical is an intervention.</w:t>
      </w:r>
    </w:p>
    <w:p w14:paraId="3163FBC8" w14:textId="77777777" w:rsidR="00540355" w:rsidRPr="00E07F99" w:rsidRDefault="00800C34" w:rsidP="00540355">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r w:rsidRPr="00E07F99">
        <w:rPr>
          <w:rFonts w:ascii="Times New Roman" w:hAnsi="Times New Roman" w:cs="Times New Roman"/>
          <w:sz w:val="24"/>
          <w:szCs w:val="24"/>
        </w:rPr>
        <w:t xml:space="preserve">Is the study designed to evaluate the effect of the intervention on the participants? </w:t>
      </w:r>
    </w:p>
    <w:p w14:paraId="3686EF8B" w14:textId="2F89EF41" w:rsidR="00800C34" w:rsidRPr="00E07F99" w:rsidRDefault="00800C34" w:rsidP="00540355">
      <w:pPr>
        <w:pStyle w:val="ListParagraph"/>
        <w:widowControl/>
        <w:autoSpaceDE/>
        <w:autoSpaceDN/>
        <w:spacing w:after="160" w:line="259" w:lineRule="auto"/>
        <w:ind w:left="1440" w:firstLine="0"/>
        <w:contextualSpacing/>
        <w:rPr>
          <w:rFonts w:ascii="Times New Roman" w:hAnsi="Times New Roman" w:cs="Times New Roman"/>
          <w:i/>
          <w:iCs/>
          <w:sz w:val="24"/>
          <w:szCs w:val="24"/>
        </w:rPr>
      </w:pPr>
      <w:r w:rsidRPr="00E07F99">
        <w:rPr>
          <w:rFonts w:ascii="Times New Roman" w:hAnsi="Times New Roman" w:cs="Times New Roman"/>
          <w:i/>
          <w:iCs/>
          <w:sz w:val="24"/>
          <w:szCs w:val="24"/>
        </w:rPr>
        <w:t xml:space="preserve">Yes, the study is designed to evaluate if the medication decreases levels of </w:t>
      </w:r>
      <w:proofErr w:type="gramStart"/>
      <w:r w:rsidRPr="00E07F99">
        <w:rPr>
          <w:rFonts w:ascii="Times New Roman" w:hAnsi="Times New Roman" w:cs="Times New Roman"/>
          <w:i/>
          <w:iCs/>
          <w:sz w:val="24"/>
          <w:szCs w:val="24"/>
        </w:rPr>
        <w:t>the protein</w:t>
      </w:r>
      <w:proofErr w:type="gramEnd"/>
      <w:r w:rsidRPr="00E07F99">
        <w:rPr>
          <w:rFonts w:ascii="Times New Roman" w:hAnsi="Times New Roman" w:cs="Times New Roman"/>
          <w:i/>
          <w:iCs/>
          <w:sz w:val="24"/>
          <w:szCs w:val="24"/>
        </w:rPr>
        <w:t>.</w:t>
      </w:r>
    </w:p>
    <w:p w14:paraId="6DD1547B" w14:textId="77777777" w:rsidR="00540355" w:rsidRPr="00E07F99" w:rsidRDefault="00540355" w:rsidP="00540355">
      <w:pPr>
        <w:pStyle w:val="ListParagraph"/>
        <w:widowControl/>
        <w:numPr>
          <w:ilvl w:val="0"/>
          <w:numId w:val="8"/>
        </w:numPr>
        <w:autoSpaceDE/>
        <w:autoSpaceDN/>
        <w:spacing w:after="160" w:line="259" w:lineRule="auto"/>
        <w:contextualSpacing/>
        <w:rPr>
          <w:rFonts w:ascii="Times New Roman" w:hAnsi="Times New Roman" w:cs="Times New Roman"/>
          <w:sz w:val="24"/>
          <w:szCs w:val="24"/>
        </w:rPr>
      </w:pPr>
      <w:r w:rsidRPr="00E07F99">
        <w:rPr>
          <w:rFonts w:ascii="Times New Roman" w:hAnsi="Times New Roman" w:cs="Times New Roman"/>
          <w:sz w:val="24"/>
          <w:szCs w:val="24"/>
        </w:rPr>
        <w:t xml:space="preserve">Is the effect being </w:t>
      </w:r>
      <w:proofErr w:type="gramStart"/>
      <w:r w:rsidRPr="00E07F99">
        <w:rPr>
          <w:rFonts w:ascii="Times New Roman" w:hAnsi="Times New Roman" w:cs="Times New Roman"/>
          <w:sz w:val="24"/>
          <w:szCs w:val="24"/>
        </w:rPr>
        <w:t>evaluated</w:t>
      </w:r>
      <w:proofErr w:type="gramEnd"/>
      <w:r w:rsidRPr="00E07F99">
        <w:rPr>
          <w:rFonts w:ascii="Times New Roman" w:hAnsi="Times New Roman" w:cs="Times New Roman"/>
          <w:sz w:val="24"/>
          <w:szCs w:val="24"/>
        </w:rPr>
        <w:t xml:space="preserve"> a health-related biomedical or behavioral outcome? </w:t>
      </w:r>
    </w:p>
    <w:p w14:paraId="3F72CE01" w14:textId="7969E05D" w:rsidR="00540355" w:rsidRPr="00E07F99" w:rsidRDefault="00540355" w:rsidP="00540355">
      <w:pPr>
        <w:pStyle w:val="ListParagraph"/>
        <w:widowControl/>
        <w:autoSpaceDE/>
        <w:autoSpaceDN/>
        <w:spacing w:after="160" w:line="259" w:lineRule="auto"/>
        <w:ind w:left="1440" w:firstLine="0"/>
        <w:contextualSpacing/>
        <w:rPr>
          <w:rFonts w:ascii="Times New Roman" w:hAnsi="Times New Roman" w:cs="Times New Roman"/>
          <w:i/>
          <w:iCs/>
          <w:sz w:val="24"/>
          <w:szCs w:val="24"/>
        </w:rPr>
      </w:pPr>
      <w:r w:rsidRPr="00E07F99">
        <w:rPr>
          <w:rFonts w:ascii="Times New Roman" w:hAnsi="Times New Roman" w:cs="Times New Roman"/>
          <w:i/>
          <w:iCs/>
          <w:sz w:val="24"/>
          <w:szCs w:val="24"/>
        </w:rPr>
        <w:t xml:space="preserve">Yes, protein levels are a biomedical outcome and in this case the protein is further associated with physiological symptoms. </w:t>
      </w:r>
    </w:p>
    <w:p w14:paraId="48A74E97" w14:textId="77777777" w:rsidR="00540355" w:rsidRPr="00E07F99" w:rsidRDefault="00540355" w:rsidP="000E0FC7">
      <w:pPr>
        <w:ind w:left="720" w:firstLine="720"/>
        <w:rPr>
          <w:rFonts w:ascii="Times New Roman" w:hAnsi="Times New Roman" w:cs="Times New Roman"/>
          <w:b/>
          <w:bCs/>
          <w:sz w:val="24"/>
          <w:szCs w:val="24"/>
        </w:rPr>
      </w:pPr>
      <w:r w:rsidRPr="00E07F99">
        <w:rPr>
          <w:rFonts w:ascii="Times New Roman" w:hAnsi="Times New Roman" w:cs="Times New Roman"/>
          <w:b/>
          <w:bCs/>
          <w:sz w:val="24"/>
          <w:szCs w:val="24"/>
        </w:rPr>
        <w:t>This study is a clinical trial.</w:t>
      </w:r>
    </w:p>
    <w:p w14:paraId="678D65CA" w14:textId="77777777" w:rsidR="00800C34" w:rsidRPr="00540355" w:rsidRDefault="00800C34" w:rsidP="00540355">
      <w:pPr>
        <w:rPr>
          <w:rFonts w:ascii="Times New Roman" w:hAnsi="Times New Roman" w:cs="Times New Roman"/>
          <w:sz w:val="24"/>
          <w:szCs w:val="24"/>
        </w:rPr>
      </w:pPr>
    </w:p>
    <w:p w14:paraId="112A2652" w14:textId="32D21B2A" w:rsidR="00EC312C" w:rsidRPr="003408CA" w:rsidRDefault="00540355" w:rsidP="001A55CA">
      <w:pPr>
        <w:pStyle w:val="Heading1"/>
        <w:rPr>
          <w:rFonts w:ascii="Times New Roman" w:hAnsi="Times New Roman" w:cs="Times New Roman"/>
          <w:sz w:val="26"/>
          <w:szCs w:val="26"/>
        </w:rPr>
      </w:pPr>
      <w:r>
        <w:rPr>
          <w:rFonts w:ascii="Times New Roman" w:hAnsi="Times New Roman" w:cs="Times New Roman"/>
          <w:sz w:val="26"/>
          <w:szCs w:val="26"/>
        </w:rPr>
        <w:t>Diagnostics</w:t>
      </w:r>
    </w:p>
    <w:p w14:paraId="27EB5351" w14:textId="7C9DAB28" w:rsidR="00016DD1" w:rsidRPr="00E07F99" w:rsidRDefault="00540355" w:rsidP="009D6A14">
      <w:pPr>
        <w:pStyle w:val="Heading3"/>
        <w15:collapsed/>
        <w:rPr>
          <w:rFonts w:ascii="Times New Roman" w:hAnsi="Times New Roman" w:cs="Times New Roman"/>
        </w:rPr>
      </w:pPr>
      <w:r w:rsidRPr="00E07F99">
        <w:rPr>
          <w:rFonts w:ascii="Times New Roman" w:hAnsi="Times New Roman" w:cs="Times New Roman"/>
        </w:rPr>
        <w:t xml:space="preserve">The study is seeking to develop a blood-based diagnostic test to diagnose mild and severe forms of a disease. Patients will be recruited to provide a blood sample that will be tested. Results from the test will be compared to the </w:t>
      </w:r>
      <w:proofErr w:type="gramStart"/>
      <w:r w:rsidRPr="00E07F99">
        <w:rPr>
          <w:rFonts w:ascii="Times New Roman" w:hAnsi="Times New Roman" w:cs="Times New Roman"/>
        </w:rPr>
        <w:t>patients</w:t>
      </w:r>
      <w:proofErr w:type="gramEnd"/>
      <w:r w:rsidRPr="00E07F99">
        <w:rPr>
          <w:rFonts w:ascii="Times New Roman" w:hAnsi="Times New Roman" w:cs="Times New Roman"/>
        </w:rPr>
        <w:t xml:space="preserve"> existing medical records.</w:t>
      </w:r>
      <w:r w:rsidR="00016DD1" w:rsidRPr="00E07F99">
        <w:rPr>
          <w:rFonts w:ascii="Times New Roman" w:hAnsi="Times New Roman" w:cs="Times New Roman"/>
        </w:rPr>
        <w:t xml:space="preserve"> </w:t>
      </w:r>
    </w:p>
    <w:p w14:paraId="288E0CFF" w14:textId="77777777" w:rsidR="00540355" w:rsidRPr="00E07F99" w:rsidRDefault="00540355" w:rsidP="00540355">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r w:rsidRPr="00E07F99">
        <w:rPr>
          <w:rFonts w:ascii="Times New Roman" w:hAnsi="Times New Roman" w:cs="Times New Roman"/>
          <w:sz w:val="24"/>
          <w:szCs w:val="24"/>
        </w:rPr>
        <w:t xml:space="preserve">Does the study involve human participants? </w:t>
      </w:r>
    </w:p>
    <w:p w14:paraId="6C955758" w14:textId="118D3A7B" w:rsidR="00540355" w:rsidRPr="00E07F99" w:rsidRDefault="00540355" w:rsidP="00540355">
      <w:pPr>
        <w:pStyle w:val="ListParagraph"/>
        <w:widowControl/>
        <w:autoSpaceDE/>
        <w:autoSpaceDN/>
        <w:spacing w:after="160" w:line="259" w:lineRule="auto"/>
        <w:ind w:left="1440" w:firstLine="0"/>
        <w:contextualSpacing/>
        <w:rPr>
          <w:rFonts w:ascii="Times New Roman" w:hAnsi="Times New Roman" w:cs="Times New Roman"/>
          <w:i/>
          <w:iCs/>
          <w:sz w:val="24"/>
          <w:szCs w:val="24"/>
        </w:rPr>
      </w:pPr>
      <w:r w:rsidRPr="00E07F99">
        <w:rPr>
          <w:rFonts w:ascii="Times New Roman" w:hAnsi="Times New Roman" w:cs="Times New Roman"/>
          <w:i/>
          <w:iCs/>
          <w:sz w:val="24"/>
          <w:szCs w:val="24"/>
        </w:rPr>
        <w:t xml:space="preserve">Yes, human subjects will be </w:t>
      </w:r>
      <w:proofErr w:type="gramStart"/>
      <w:r w:rsidRPr="00E07F99">
        <w:rPr>
          <w:rFonts w:ascii="Times New Roman" w:hAnsi="Times New Roman" w:cs="Times New Roman"/>
          <w:i/>
          <w:iCs/>
          <w:sz w:val="24"/>
          <w:szCs w:val="24"/>
        </w:rPr>
        <w:t>recruited</w:t>
      </w:r>
      <w:proofErr w:type="gramEnd"/>
      <w:r w:rsidRPr="00E07F99">
        <w:rPr>
          <w:rFonts w:ascii="Times New Roman" w:hAnsi="Times New Roman" w:cs="Times New Roman"/>
          <w:i/>
          <w:iCs/>
          <w:sz w:val="24"/>
          <w:szCs w:val="24"/>
        </w:rPr>
        <w:t xml:space="preserve"> and blood samples will be collected from patients with mild disease, patients with severe disease, and controls. </w:t>
      </w:r>
    </w:p>
    <w:p w14:paraId="3844BA76" w14:textId="77777777" w:rsidR="00540355" w:rsidRPr="00E07F99" w:rsidRDefault="00540355" w:rsidP="00540355">
      <w:pPr>
        <w:pStyle w:val="ListParagraph"/>
        <w:numPr>
          <w:ilvl w:val="0"/>
          <w:numId w:val="10"/>
        </w:numPr>
        <w:rPr>
          <w:rFonts w:ascii="Times New Roman" w:hAnsi="Times New Roman" w:cs="Times New Roman"/>
          <w:sz w:val="24"/>
          <w:szCs w:val="24"/>
        </w:rPr>
      </w:pPr>
      <w:r w:rsidRPr="00E07F99">
        <w:rPr>
          <w:rFonts w:ascii="Times New Roman" w:hAnsi="Times New Roman" w:cs="Times New Roman"/>
          <w:sz w:val="24"/>
          <w:szCs w:val="24"/>
        </w:rPr>
        <w:t xml:space="preserve">Are the participants prospectively assigned to an intervention? </w:t>
      </w:r>
    </w:p>
    <w:p w14:paraId="3FB2257F" w14:textId="38639062" w:rsidR="00540355" w:rsidRPr="00E07F99" w:rsidRDefault="00540355" w:rsidP="00540355">
      <w:pPr>
        <w:pStyle w:val="ListParagraph"/>
        <w:ind w:left="1440" w:firstLine="0"/>
        <w:rPr>
          <w:rFonts w:ascii="Times New Roman" w:hAnsi="Times New Roman" w:cs="Times New Roman"/>
          <w:i/>
          <w:iCs/>
          <w:sz w:val="24"/>
          <w:szCs w:val="24"/>
        </w:rPr>
      </w:pPr>
      <w:r w:rsidRPr="00E07F99">
        <w:rPr>
          <w:rFonts w:ascii="Times New Roman" w:hAnsi="Times New Roman" w:cs="Times New Roman"/>
          <w:i/>
          <w:iCs/>
          <w:sz w:val="24"/>
          <w:szCs w:val="24"/>
        </w:rPr>
        <w:t>No, blood samples will be collected to develop the diagnostic test based on data from the patients’ medical records.</w:t>
      </w:r>
    </w:p>
    <w:p w14:paraId="305550CE" w14:textId="77777777" w:rsidR="00540355" w:rsidRPr="00E07F99" w:rsidRDefault="00540355" w:rsidP="00540355">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r w:rsidRPr="00E07F99">
        <w:rPr>
          <w:rFonts w:ascii="Times New Roman" w:hAnsi="Times New Roman" w:cs="Times New Roman"/>
          <w:sz w:val="24"/>
          <w:szCs w:val="24"/>
        </w:rPr>
        <w:t xml:space="preserve">Is the study designed to evaluate the effect of the intervention on the participants? </w:t>
      </w:r>
    </w:p>
    <w:p w14:paraId="5409B63E" w14:textId="3F724F3D" w:rsidR="00540355" w:rsidRPr="00E07F99" w:rsidRDefault="00540355" w:rsidP="00540355">
      <w:pPr>
        <w:pStyle w:val="ListParagraph"/>
        <w:widowControl/>
        <w:autoSpaceDE/>
        <w:autoSpaceDN/>
        <w:spacing w:after="160" w:line="259" w:lineRule="auto"/>
        <w:ind w:left="1440" w:firstLine="0"/>
        <w:contextualSpacing/>
        <w:rPr>
          <w:rFonts w:ascii="Times New Roman" w:hAnsi="Times New Roman" w:cs="Times New Roman"/>
          <w:i/>
          <w:iCs/>
          <w:sz w:val="24"/>
          <w:szCs w:val="24"/>
        </w:rPr>
      </w:pPr>
      <w:r w:rsidRPr="00E07F99">
        <w:rPr>
          <w:rFonts w:ascii="Times New Roman" w:hAnsi="Times New Roman" w:cs="Times New Roman"/>
          <w:i/>
          <w:iCs/>
          <w:sz w:val="24"/>
          <w:szCs w:val="24"/>
        </w:rPr>
        <w:t>Not applicable, there is no intervention.</w:t>
      </w:r>
    </w:p>
    <w:p w14:paraId="13A14656" w14:textId="77777777" w:rsidR="00540355" w:rsidRPr="00E07F99" w:rsidRDefault="00540355" w:rsidP="00540355">
      <w:pPr>
        <w:pStyle w:val="ListParagraph"/>
        <w:widowControl/>
        <w:numPr>
          <w:ilvl w:val="0"/>
          <w:numId w:val="10"/>
        </w:numPr>
        <w:autoSpaceDE/>
        <w:autoSpaceDN/>
        <w:spacing w:after="160" w:line="259" w:lineRule="auto"/>
        <w:contextualSpacing/>
        <w:rPr>
          <w:rFonts w:ascii="Times New Roman" w:hAnsi="Times New Roman" w:cs="Times New Roman"/>
          <w:sz w:val="24"/>
          <w:szCs w:val="24"/>
        </w:rPr>
      </w:pPr>
      <w:r w:rsidRPr="00E07F99">
        <w:rPr>
          <w:rFonts w:ascii="Times New Roman" w:hAnsi="Times New Roman" w:cs="Times New Roman"/>
          <w:sz w:val="24"/>
          <w:szCs w:val="24"/>
        </w:rPr>
        <w:t xml:space="preserve">Is the effect being </w:t>
      </w:r>
      <w:proofErr w:type="gramStart"/>
      <w:r w:rsidRPr="00E07F99">
        <w:rPr>
          <w:rFonts w:ascii="Times New Roman" w:hAnsi="Times New Roman" w:cs="Times New Roman"/>
          <w:sz w:val="24"/>
          <w:szCs w:val="24"/>
        </w:rPr>
        <w:t>evaluated</w:t>
      </w:r>
      <w:proofErr w:type="gramEnd"/>
      <w:r w:rsidRPr="00E07F99">
        <w:rPr>
          <w:rFonts w:ascii="Times New Roman" w:hAnsi="Times New Roman" w:cs="Times New Roman"/>
          <w:sz w:val="24"/>
          <w:szCs w:val="24"/>
        </w:rPr>
        <w:t xml:space="preserve"> a health-related biomedical or behavioral outcome? </w:t>
      </w:r>
    </w:p>
    <w:p w14:paraId="2D14149B" w14:textId="28D1D842" w:rsidR="00540355" w:rsidRPr="00E07F99" w:rsidRDefault="00540355" w:rsidP="00540355">
      <w:pPr>
        <w:pStyle w:val="ListParagraph"/>
        <w:widowControl/>
        <w:autoSpaceDE/>
        <w:autoSpaceDN/>
        <w:spacing w:after="160" w:line="259" w:lineRule="auto"/>
        <w:ind w:left="1440" w:firstLine="0"/>
        <w:contextualSpacing/>
        <w:rPr>
          <w:rFonts w:ascii="Times New Roman" w:hAnsi="Times New Roman" w:cs="Times New Roman"/>
          <w:i/>
          <w:iCs/>
          <w:sz w:val="24"/>
          <w:szCs w:val="24"/>
        </w:rPr>
      </w:pPr>
      <w:r w:rsidRPr="00E07F99">
        <w:rPr>
          <w:rFonts w:ascii="Times New Roman" w:hAnsi="Times New Roman" w:cs="Times New Roman"/>
          <w:i/>
          <w:iCs/>
          <w:sz w:val="24"/>
          <w:szCs w:val="24"/>
        </w:rPr>
        <w:t xml:space="preserve">The disease under study is an important health-related biomedical outcome; however, the study is developing a blood test to diagnose the severity of the condition but not how an intervention changes or affects the disease or patient outcomes. </w:t>
      </w:r>
    </w:p>
    <w:p w14:paraId="76673D18" w14:textId="65C87D4A" w:rsidR="00540355" w:rsidRPr="00E07F99" w:rsidRDefault="00540355" w:rsidP="000E0FC7">
      <w:pPr>
        <w:ind w:left="720" w:firstLine="720"/>
        <w:rPr>
          <w:rFonts w:ascii="Times New Roman" w:hAnsi="Times New Roman" w:cs="Times New Roman"/>
          <w:b/>
          <w:bCs/>
          <w:sz w:val="24"/>
          <w:szCs w:val="24"/>
        </w:rPr>
      </w:pPr>
      <w:r w:rsidRPr="00E07F99">
        <w:rPr>
          <w:rFonts w:ascii="Times New Roman" w:hAnsi="Times New Roman" w:cs="Times New Roman"/>
          <w:b/>
          <w:bCs/>
          <w:sz w:val="24"/>
          <w:szCs w:val="24"/>
        </w:rPr>
        <w:t xml:space="preserve">This study is </w:t>
      </w:r>
      <w:r w:rsidRPr="00E07F99">
        <w:rPr>
          <w:rFonts w:ascii="Times New Roman" w:hAnsi="Times New Roman" w:cs="Times New Roman"/>
          <w:b/>
          <w:bCs/>
          <w:sz w:val="24"/>
          <w:szCs w:val="24"/>
          <w:u w:val="single"/>
        </w:rPr>
        <w:t>not</w:t>
      </w:r>
      <w:r w:rsidRPr="00E07F99">
        <w:rPr>
          <w:rFonts w:ascii="Times New Roman" w:hAnsi="Times New Roman" w:cs="Times New Roman"/>
          <w:b/>
          <w:bCs/>
          <w:sz w:val="24"/>
          <w:szCs w:val="24"/>
        </w:rPr>
        <w:t xml:space="preserve"> a clinical trial.</w:t>
      </w:r>
    </w:p>
    <w:p w14:paraId="1343F5F1" w14:textId="77777777" w:rsidR="00B62958" w:rsidRPr="00E07F99" w:rsidRDefault="00B62958" w:rsidP="00BE23A7">
      <w:pPr>
        <w:ind w:left="1080"/>
        <w:rPr>
          <w:rFonts w:ascii="Times New Roman" w:hAnsi="Times New Roman" w:cs="Times New Roman"/>
          <w:b/>
          <w:bCs/>
          <w:sz w:val="24"/>
          <w:szCs w:val="24"/>
        </w:rPr>
      </w:pPr>
    </w:p>
    <w:p w14:paraId="4EC009DD" w14:textId="5CD0A259" w:rsidR="009045E2" w:rsidRPr="00E07F99" w:rsidRDefault="00540355" w:rsidP="009D6A14">
      <w:pPr>
        <w:pStyle w:val="Heading3"/>
        <w15:collapsed/>
        <w:rPr>
          <w:rFonts w:ascii="Times New Roman" w:hAnsi="Times New Roman" w:cs="Times New Roman"/>
        </w:rPr>
      </w:pPr>
      <w:r w:rsidRPr="00E07F99">
        <w:rPr>
          <w:rFonts w:ascii="Times New Roman" w:hAnsi="Times New Roman" w:cs="Times New Roman"/>
        </w:rPr>
        <w:t xml:space="preserve">The study is evaluating a software program that analyzes visual characteristics to detect </w:t>
      </w:r>
      <w:proofErr w:type="gramStart"/>
      <w:r w:rsidRPr="00E07F99">
        <w:rPr>
          <w:rFonts w:ascii="Times New Roman" w:hAnsi="Times New Roman" w:cs="Times New Roman"/>
        </w:rPr>
        <w:t>a psychological</w:t>
      </w:r>
      <w:proofErr w:type="gramEnd"/>
      <w:r w:rsidRPr="00E07F99">
        <w:rPr>
          <w:rFonts w:ascii="Times New Roman" w:hAnsi="Times New Roman" w:cs="Times New Roman"/>
        </w:rPr>
        <w:t xml:space="preserve"> condition. Patients undergoing in-person psychotherapy treatment for the psychological condition and their psychotherapist will be recruited into the study. During in-person psychotherapy visits the psychotherapist will use the software program to take a visual recording of the patient. Following the visit, the psychotherapist will provide the study team with the recording and their notes regarding the presence or absence of indicators for the psychological condition. The study team will compare the software program’s results with that of the psychotherapist. The psychotherapist will not see the results from the software program.</w:t>
      </w:r>
    </w:p>
    <w:p w14:paraId="42D95E67" w14:textId="77777777" w:rsidR="00540355" w:rsidRPr="00E07F99" w:rsidRDefault="00540355" w:rsidP="00540355">
      <w:pPr>
        <w:pStyle w:val="ListParagraph"/>
        <w:widowControl/>
        <w:numPr>
          <w:ilvl w:val="0"/>
          <w:numId w:val="11"/>
        </w:numPr>
        <w:autoSpaceDE/>
        <w:autoSpaceDN/>
        <w:spacing w:after="160" w:line="259" w:lineRule="auto"/>
        <w:contextualSpacing/>
        <w:rPr>
          <w:rFonts w:ascii="Times New Roman" w:hAnsi="Times New Roman" w:cs="Times New Roman"/>
          <w:sz w:val="24"/>
          <w:szCs w:val="24"/>
        </w:rPr>
      </w:pPr>
      <w:r w:rsidRPr="00E07F99">
        <w:rPr>
          <w:rFonts w:ascii="Times New Roman" w:hAnsi="Times New Roman" w:cs="Times New Roman"/>
          <w:sz w:val="24"/>
          <w:szCs w:val="24"/>
        </w:rPr>
        <w:t xml:space="preserve">Does the study involve human participants? </w:t>
      </w:r>
    </w:p>
    <w:p w14:paraId="28077375" w14:textId="59CE2AC2" w:rsidR="00540355" w:rsidRPr="00E07F99" w:rsidRDefault="00540355" w:rsidP="00540355">
      <w:pPr>
        <w:pStyle w:val="ListParagraph"/>
        <w:widowControl/>
        <w:autoSpaceDE/>
        <w:autoSpaceDN/>
        <w:spacing w:after="160" w:line="259" w:lineRule="auto"/>
        <w:ind w:left="1440" w:firstLine="0"/>
        <w:contextualSpacing/>
        <w:rPr>
          <w:rFonts w:ascii="Times New Roman" w:hAnsi="Times New Roman" w:cs="Times New Roman"/>
          <w:i/>
          <w:iCs/>
          <w:sz w:val="24"/>
          <w:szCs w:val="24"/>
        </w:rPr>
      </w:pPr>
      <w:r w:rsidRPr="00E07F99">
        <w:rPr>
          <w:rFonts w:ascii="Times New Roman" w:hAnsi="Times New Roman" w:cs="Times New Roman"/>
          <w:i/>
          <w:iCs/>
          <w:sz w:val="24"/>
          <w:szCs w:val="24"/>
        </w:rPr>
        <w:t xml:space="preserve">Yes, human subjects will be recruited to participate in the study. </w:t>
      </w:r>
    </w:p>
    <w:p w14:paraId="40E51869" w14:textId="77777777" w:rsidR="00540355" w:rsidRPr="00E07F99" w:rsidRDefault="00540355" w:rsidP="00540355">
      <w:pPr>
        <w:pStyle w:val="ListParagraph"/>
        <w:numPr>
          <w:ilvl w:val="0"/>
          <w:numId w:val="11"/>
        </w:numPr>
        <w:rPr>
          <w:rFonts w:ascii="Times New Roman" w:hAnsi="Times New Roman" w:cs="Times New Roman"/>
          <w:sz w:val="24"/>
          <w:szCs w:val="24"/>
        </w:rPr>
      </w:pPr>
      <w:r w:rsidRPr="00E07F99">
        <w:rPr>
          <w:rFonts w:ascii="Times New Roman" w:hAnsi="Times New Roman" w:cs="Times New Roman"/>
          <w:sz w:val="24"/>
          <w:szCs w:val="24"/>
        </w:rPr>
        <w:t xml:space="preserve">Are the participants prospectively assigned to an intervention? </w:t>
      </w:r>
    </w:p>
    <w:p w14:paraId="73468FD5" w14:textId="77777777" w:rsidR="00E17BCA" w:rsidRPr="00E07F99" w:rsidRDefault="00E17BCA" w:rsidP="00E17BCA">
      <w:pPr>
        <w:pStyle w:val="ListParagraph"/>
        <w:widowControl/>
        <w:autoSpaceDE/>
        <w:autoSpaceDN/>
        <w:spacing w:after="160" w:line="259" w:lineRule="auto"/>
        <w:ind w:left="1440" w:firstLine="0"/>
        <w:contextualSpacing/>
        <w:rPr>
          <w:rFonts w:ascii="Times New Roman" w:hAnsi="Times New Roman" w:cs="Times New Roman"/>
          <w:sz w:val="24"/>
          <w:szCs w:val="24"/>
        </w:rPr>
      </w:pPr>
      <w:r w:rsidRPr="00E07F99">
        <w:rPr>
          <w:rFonts w:ascii="Times New Roman" w:hAnsi="Times New Roman" w:cs="Times New Roman"/>
          <w:i/>
          <w:iCs/>
          <w:sz w:val="24"/>
          <w:szCs w:val="24"/>
        </w:rPr>
        <w:t>No, there is no intervention.</w:t>
      </w:r>
    </w:p>
    <w:p w14:paraId="2FC67FAE" w14:textId="3F21159A" w:rsidR="00540355" w:rsidRPr="00E07F99" w:rsidRDefault="00540355" w:rsidP="00540355">
      <w:pPr>
        <w:pStyle w:val="ListParagraph"/>
        <w:widowControl/>
        <w:numPr>
          <w:ilvl w:val="0"/>
          <w:numId w:val="11"/>
        </w:numPr>
        <w:autoSpaceDE/>
        <w:autoSpaceDN/>
        <w:spacing w:after="160" w:line="259" w:lineRule="auto"/>
        <w:contextualSpacing/>
        <w:rPr>
          <w:rFonts w:ascii="Times New Roman" w:hAnsi="Times New Roman" w:cs="Times New Roman"/>
          <w:sz w:val="24"/>
          <w:szCs w:val="24"/>
        </w:rPr>
      </w:pPr>
      <w:r w:rsidRPr="00E07F99">
        <w:rPr>
          <w:rFonts w:ascii="Times New Roman" w:hAnsi="Times New Roman" w:cs="Times New Roman"/>
          <w:sz w:val="24"/>
          <w:szCs w:val="24"/>
        </w:rPr>
        <w:t xml:space="preserve">Is the study designed to evaluate the effect of the intervention on the participants? </w:t>
      </w:r>
    </w:p>
    <w:p w14:paraId="6D1CFC7E" w14:textId="6C452EDA" w:rsidR="00540355" w:rsidRPr="00E07F99" w:rsidRDefault="00540355" w:rsidP="00540355">
      <w:pPr>
        <w:pStyle w:val="ListParagraph"/>
        <w:widowControl/>
        <w:autoSpaceDE/>
        <w:autoSpaceDN/>
        <w:spacing w:after="160" w:line="259" w:lineRule="auto"/>
        <w:ind w:left="1440" w:firstLine="0"/>
        <w:contextualSpacing/>
        <w:rPr>
          <w:rFonts w:ascii="Times New Roman" w:hAnsi="Times New Roman" w:cs="Times New Roman"/>
          <w:i/>
          <w:iCs/>
          <w:sz w:val="24"/>
          <w:szCs w:val="24"/>
        </w:rPr>
      </w:pPr>
      <w:r w:rsidRPr="00E07F99">
        <w:rPr>
          <w:rFonts w:ascii="Times New Roman" w:hAnsi="Times New Roman" w:cs="Times New Roman"/>
          <w:i/>
          <w:iCs/>
          <w:sz w:val="24"/>
          <w:szCs w:val="24"/>
        </w:rPr>
        <w:t>Not applicable, there is no intervention.</w:t>
      </w:r>
      <w:r w:rsidR="00E17BCA" w:rsidRPr="00E07F99">
        <w:rPr>
          <w:sz w:val="24"/>
          <w:szCs w:val="24"/>
        </w:rPr>
        <w:t xml:space="preserve"> </w:t>
      </w:r>
      <w:r w:rsidR="00E17BCA" w:rsidRPr="00E07F99">
        <w:rPr>
          <w:rFonts w:ascii="Times New Roman" w:hAnsi="Times New Roman" w:cs="Times New Roman"/>
          <w:i/>
          <w:iCs/>
          <w:sz w:val="24"/>
          <w:szCs w:val="24"/>
        </w:rPr>
        <w:t>And since the therapist will not see the results from the software, it will not bias or otherwise influence future care decisions.</w:t>
      </w:r>
    </w:p>
    <w:p w14:paraId="0C0F5627" w14:textId="77777777" w:rsidR="00540355" w:rsidRPr="00E07F99" w:rsidRDefault="00540355" w:rsidP="00540355">
      <w:pPr>
        <w:pStyle w:val="ListParagraph"/>
        <w:widowControl/>
        <w:numPr>
          <w:ilvl w:val="0"/>
          <w:numId w:val="11"/>
        </w:numPr>
        <w:autoSpaceDE/>
        <w:autoSpaceDN/>
        <w:spacing w:after="160" w:line="259" w:lineRule="auto"/>
        <w:contextualSpacing/>
        <w:rPr>
          <w:rFonts w:ascii="Times New Roman" w:hAnsi="Times New Roman" w:cs="Times New Roman"/>
          <w:sz w:val="24"/>
          <w:szCs w:val="24"/>
        </w:rPr>
      </w:pPr>
      <w:r w:rsidRPr="00E07F99">
        <w:rPr>
          <w:rFonts w:ascii="Times New Roman" w:hAnsi="Times New Roman" w:cs="Times New Roman"/>
          <w:sz w:val="24"/>
          <w:szCs w:val="24"/>
        </w:rPr>
        <w:t xml:space="preserve">Is the effect being </w:t>
      </w:r>
      <w:proofErr w:type="gramStart"/>
      <w:r w:rsidRPr="00E07F99">
        <w:rPr>
          <w:rFonts w:ascii="Times New Roman" w:hAnsi="Times New Roman" w:cs="Times New Roman"/>
          <w:sz w:val="24"/>
          <w:szCs w:val="24"/>
        </w:rPr>
        <w:t>evaluated</w:t>
      </w:r>
      <w:proofErr w:type="gramEnd"/>
      <w:r w:rsidRPr="00E07F99">
        <w:rPr>
          <w:rFonts w:ascii="Times New Roman" w:hAnsi="Times New Roman" w:cs="Times New Roman"/>
          <w:sz w:val="24"/>
          <w:szCs w:val="24"/>
        </w:rPr>
        <w:t xml:space="preserve"> a health-related biomedical or behavioral outcome? </w:t>
      </w:r>
    </w:p>
    <w:p w14:paraId="4368CAB1" w14:textId="42BEDEF1" w:rsidR="00540355" w:rsidRPr="00E07F99" w:rsidRDefault="00E17BCA" w:rsidP="00540355">
      <w:pPr>
        <w:pStyle w:val="ListParagraph"/>
        <w:widowControl/>
        <w:autoSpaceDE/>
        <w:autoSpaceDN/>
        <w:spacing w:after="160" w:line="259" w:lineRule="auto"/>
        <w:ind w:left="1440" w:firstLine="0"/>
        <w:contextualSpacing/>
        <w:rPr>
          <w:rFonts w:ascii="Times New Roman" w:hAnsi="Times New Roman" w:cs="Times New Roman"/>
          <w:i/>
          <w:iCs/>
          <w:sz w:val="24"/>
          <w:szCs w:val="24"/>
        </w:rPr>
      </w:pPr>
      <w:r w:rsidRPr="00E07F99">
        <w:rPr>
          <w:rFonts w:ascii="Times New Roman" w:hAnsi="Times New Roman" w:cs="Times New Roman"/>
          <w:i/>
          <w:iCs/>
          <w:sz w:val="24"/>
          <w:szCs w:val="24"/>
        </w:rPr>
        <w:t>The condition under study is an important health-related biomedical outcome; however, the study is developing a software program to diagnose the presence of the condition but not how an intervention changes or affects the condition in patients</w:t>
      </w:r>
      <w:r w:rsidR="00540355" w:rsidRPr="00E07F99">
        <w:rPr>
          <w:rFonts w:ascii="Times New Roman" w:hAnsi="Times New Roman" w:cs="Times New Roman"/>
          <w:i/>
          <w:iCs/>
          <w:sz w:val="24"/>
          <w:szCs w:val="24"/>
        </w:rPr>
        <w:t xml:space="preserve">. </w:t>
      </w:r>
    </w:p>
    <w:p w14:paraId="364A37A7" w14:textId="75ACEE24" w:rsidR="009045E2" w:rsidRPr="00E07F99" w:rsidRDefault="00540355" w:rsidP="00827545">
      <w:pPr>
        <w:ind w:left="1440"/>
        <w:rPr>
          <w:rFonts w:ascii="Times New Roman" w:hAnsi="Times New Roman" w:cs="Times New Roman"/>
          <w:sz w:val="24"/>
          <w:szCs w:val="24"/>
        </w:rPr>
      </w:pPr>
      <w:r w:rsidRPr="00E07F99">
        <w:rPr>
          <w:rFonts w:ascii="Times New Roman" w:hAnsi="Times New Roman" w:cs="Times New Roman"/>
          <w:b/>
          <w:bCs/>
          <w:sz w:val="24"/>
          <w:szCs w:val="24"/>
        </w:rPr>
        <w:t xml:space="preserve">This study is </w:t>
      </w:r>
      <w:r w:rsidRPr="00E07F99">
        <w:rPr>
          <w:rFonts w:ascii="Times New Roman" w:hAnsi="Times New Roman" w:cs="Times New Roman"/>
          <w:b/>
          <w:bCs/>
          <w:sz w:val="24"/>
          <w:szCs w:val="24"/>
          <w:u w:val="single"/>
        </w:rPr>
        <w:t>not</w:t>
      </w:r>
      <w:r w:rsidRPr="00E07F99">
        <w:rPr>
          <w:rFonts w:ascii="Times New Roman" w:hAnsi="Times New Roman" w:cs="Times New Roman"/>
          <w:b/>
          <w:bCs/>
          <w:sz w:val="24"/>
          <w:szCs w:val="24"/>
        </w:rPr>
        <w:t xml:space="preserve"> a clinical trial.</w:t>
      </w:r>
      <w:r w:rsidR="00C27A68" w:rsidRPr="00E07F99">
        <w:rPr>
          <w:rFonts w:ascii="Times New Roman" w:hAnsi="Times New Roman" w:cs="Times New Roman"/>
          <w:sz w:val="24"/>
          <w:szCs w:val="24"/>
        </w:rPr>
        <w:t xml:space="preserve"> </w:t>
      </w:r>
      <w:r w:rsidR="00E17BCA" w:rsidRPr="00E07F99">
        <w:rPr>
          <w:rFonts w:ascii="Times New Roman" w:hAnsi="Times New Roman" w:cs="Times New Roman"/>
          <w:sz w:val="24"/>
          <w:szCs w:val="24"/>
        </w:rPr>
        <w:t>It is a clinical development/validation research study testing the detection accuracy of the software.</w:t>
      </w:r>
    </w:p>
    <w:p w14:paraId="5BF1BBF1" w14:textId="77777777" w:rsidR="00AE2AF4" w:rsidRPr="00E07F99" w:rsidRDefault="00AE2AF4" w:rsidP="00443173">
      <w:pPr>
        <w:rPr>
          <w:rFonts w:ascii="Times New Roman" w:hAnsi="Times New Roman" w:cs="Times New Roman"/>
          <w:sz w:val="24"/>
          <w:szCs w:val="24"/>
        </w:rPr>
      </w:pPr>
    </w:p>
    <w:p w14:paraId="63C3E1E9" w14:textId="44ADEF54" w:rsidR="00AE2AF4" w:rsidRPr="00E07F99" w:rsidRDefault="00E17BCA" w:rsidP="009D6A14">
      <w:pPr>
        <w:pStyle w:val="Heading3"/>
        <w15:collapsed/>
        <w:rPr>
          <w:rFonts w:ascii="Times New Roman" w:hAnsi="Times New Roman" w:cs="Times New Roman"/>
        </w:rPr>
      </w:pPr>
      <w:r w:rsidRPr="00E07F99">
        <w:rPr>
          <w:rFonts w:ascii="Times New Roman" w:hAnsi="Times New Roman" w:cs="Times New Roman"/>
        </w:rPr>
        <w:t>The study is developing an automated device with sensors to locate areas of disease in internal organs. Subjects scheduled to have CT scans will be enrolled and receive both their scheduled CT scan and a test with the new device. The results from the CT scan will be sent to the patient’s care team and used to make the diagnosis and care decisions. The results from both the CT scan and the new device will be sent to the study team for comparison purposes and to inform further optimization and development of the new device.</w:t>
      </w:r>
    </w:p>
    <w:p w14:paraId="1873F113" w14:textId="77777777" w:rsidR="00E17BCA" w:rsidRPr="00540355" w:rsidRDefault="00E17BCA" w:rsidP="00E17BCA">
      <w:pPr>
        <w:pStyle w:val="ListParagraph"/>
        <w:widowControl/>
        <w:numPr>
          <w:ilvl w:val="0"/>
          <w:numId w:val="12"/>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Does the study involve human participants? </w:t>
      </w:r>
    </w:p>
    <w:p w14:paraId="32F41290" w14:textId="5CF51B46" w:rsidR="00E17BCA" w:rsidRPr="00540355" w:rsidRDefault="00E17BCA" w:rsidP="00E17BCA">
      <w:pPr>
        <w:pStyle w:val="ListParagraph"/>
        <w:widowControl/>
        <w:autoSpaceDE/>
        <w:autoSpaceDN/>
        <w:spacing w:after="160" w:line="259" w:lineRule="auto"/>
        <w:ind w:left="1440" w:firstLine="0"/>
        <w:contextualSpacing/>
        <w:rPr>
          <w:rFonts w:ascii="Times New Roman" w:hAnsi="Times New Roman" w:cs="Times New Roman"/>
          <w:i/>
          <w:iCs/>
        </w:rPr>
      </w:pPr>
      <w:r w:rsidRPr="00E17BCA">
        <w:rPr>
          <w:rFonts w:ascii="Times New Roman" w:hAnsi="Times New Roman" w:cs="Times New Roman"/>
          <w:i/>
          <w:iCs/>
        </w:rPr>
        <w:t>Yes, human subjects will be enrolled on a voluntary basis.</w:t>
      </w:r>
      <w:r w:rsidRPr="00540355">
        <w:rPr>
          <w:rFonts w:ascii="Times New Roman" w:hAnsi="Times New Roman" w:cs="Times New Roman"/>
          <w:i/>
          <w:iCs/>
        </w:rPr>
        <w:t xml:space="preserve"> </w:t>
      </w:r>
    </w:p>
    <w:p w14:paraId="5878DBAD" w14:textId="77777777" w:rsidR="00E17BCA" w:rsidRPr="00540355" w:rsidRDefault="00E17BCA" w:rsidP="00E17BCA">
      <w:pPr>
        <w:pStyle w:val="ListParagraph"/>
        <w:numPr>
          <w:ilvl w:val="0"/>
          <w:numId w:val="12"/>
        </w:numPr>
        <w:rPr>
          <w:rFonts w:ascii="Times New Roman" w:hAnsi="Times New Roman" w:cs="Times New Roman"/>
        </w:rPr>
      </w:pPr>
      <w:r w:rsidRPr="00540355">
        <w:rPr>
          <w:rFonts w:ascii="Times New Roman" w:hAnsi="Times New Roman" w:cs="Times New Roman"/>
        </w:rPr>
        <w:t xml:space="preserve">Are the participants prospectively assigned to an intervention? </w:t>
      </w:r>
    </w:p>
    <w:p w14:paraId="2F9072FC" w14:textId="754489ED" w:rsidR="00E17BCA" w:rsidRPr="00E17BCA" w:rsidRDefault="00E17BCA" w:rsidP="00E17BCA">
      <w:pPr>
        <w:pStyle w:val="ListParagraph"/>
        <w:widowControl/>
        <w:autoSpaceDE/>
        <w:autoSpaceDN/>
        <w:spacing w:after="160" w:line="259" w:lineRule="auto"/>
        <w:ind w:left="1440" w:firstLine="0"/>
        <w:contextualSpacing/>
        <w:rPr>
          <w:rFonts w:ascii="Times New Roman" w:hAnsi="Times New Roman" w:cs="Times New Roman"/>
        </w:rPr>
      </w:pPr>
      <w:r w:rsidRPr="00E17BCA">
        <w:rPr>
          <w:rFonts w:ascii="Times New Roman" w:hAnsi="Times New Roman" w:cs="Times New Roman"/>
          <w:i/>
          <w:iCs/>
        </w:rPr>
        <w:t xml:space="preserve">No, there is no intervention. Disease mapping will be performed with the new device and compared to results using a conventional device. No clinical decisions regarding the </w:t>
      </w:r>
      <w:proofErr w:type="gramStart"/>
      <w:r w:rsidRPr="00E17BCA">
        <w:rPr>
          <w:rFonts w:ascii="Times New Roman" w:hAnsi="Times New Roman" w:cs="Times New Roman"/>
          <w:i/>
          <w:iCs/>
        </w:rPr>
        <w:t>participants</w:t>
      </w:r>
      <w:proofErr w:type="gramEnd"/>
      <w:r w:rsidRPr="00E17BCA">
        <w:rPr>
          <w:rFonts w:ascii="Times New Roman" w:hAnsi="Times New Roman" w:cs="Times New Roman"/>
          <w:i/>
          <w:iCs/>
        </w:rPr>
        <w:t xml:space="preserve"> care will be made based on this study.</w:t>
      </w:r>
    </w:p>
    <w:p w14:paraId="5398000B" w14:textId="77777777" w:rsidR="00E17BCA" w:rsidRPr="00540355" w:rsidRDefault="00E17BCA" w:rsidP="00E17BCA">
      <w:pPr>
        <w:pStyle w:val="ListParagraph"/>
        <w:widowControl/>
        <w:numPr>
          <w:ilvl w:val="0"/>
          <w:numId w:val="12"/>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study designed to evaluate the effect of the intervention on the participants? </w:t>
      </w:r>
    </w:p>
    <w:p w14:paraId="09467F50" w14:textId="616C3119" w:rsidR="00E17BCA" w:rsidRPr="00540355" w:rsidRDefault="00E17BCA" w:rsidP="00E17BCA">
      <w:pPr>
        <w:pStyle w:val="ListParagraph"/>
        <w:widowControl/>
        <w:autoSpaceDE/>
        <w:autoSpaceDN/>
        <w:spacing w:after="160" w:line="259" w:lineRule="auto"/>
        <w:ind w:left="1440" w:firstLine="0"/>
        <w:contextualSpacing/>
        <w:rPr>
          <w:rFonts w:ascii="Times New Roman" w:hAnsi="Times New Roman" w:cs="Times New Roman"/>
          <w:i/>
          <w:iCs/>
        </w:rPr>
      </w:pPr>
      <w:r w:rsidRPr="00540355">
        <w:rPr>
          <w:rFonts w:ascii="Times New Roman" w:hAnsi="Times New Roman" w:cs="Times New Roman"/>
          <w:i/>
          <w:iCs/>
        </w:rPr>
        <w:t>Not applicable, there is no intervention.</w:t>
      </w:r>
    </w:p>
    <w:p w14:paraId="708EE751" w14:textId="77777777" w:rsidR="00E17BCA" w:rsidRPr="00540355" w:rsidRDefault="00E17BCA" w:rsidP="00E17BCA">
      <w:pPr>
        <w:pStyle w:val="ListParagraph"/>
        <w:widowControl/>
        <w:numPr>
          <w:ilvl w:val="0"/>
          <w:numId w:val="12"/>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effect being </w:t>
      </w:r>
      <w:proofErr w:type="gramStart"/>
      <w:r w:rsidRPr="00540355">
        <w:rPr>
          <w:rFonts w:ascii="Times New Roman" w:hAnsi="Times New Roman" w:cs="Times New Roman"/>
        </w:rPr>
        <w:t>evaluated</w:t>
      </w:r>
      <w:proofErr w:type="gramEnd"/>
      <w:r w:rsidRPr="00540355">
        <w:rPr>
          <w:rFonts w:ascii="Times New Roman" w:hAnsi="Times New Roman" w:cs="Times New Roman"/>
        </w:rPr>
        <w:t xml:space="preserve"> a health-related biomedical or behavioral outcome? </w:t>
      </w:r>
    </w:p>
    <w:p w14:paraId="354D04AA" w14:textId="1D4D525A" w:rsidR="00E17BCA" w:rsidRPr="00540355" w:rsidRDefault="00E17BCA" w:rsidP="00E17BCA">
      <w:pPr>
        <w:pStyle w:val="ListParagraph"/>
        <w:widowControl/>
        <w:autoSpaceDE/>
        <w:autoSpaceDN/>
        <w:spacing w:after="160" w:line="259" w:lineRule="auto"/>
        <w:ind w:left="1440" w:firstLine="0"/>
        <w:contextualSpacing/>
        <w:rPr>
          <w:rFonts w:ascii="Times New Roman" w:hAnsi="Times New Roman" w:cs="Times New Roman"/>
          <w:i/>
          <w:iCs/>
        </w:rPr>
      </w:pPr>
      <w:r w:rsidRPr="00E17BCA">
        <w:rPr>
          <w:rFonts w:ascii="Times New Roman" w:hAnsi="Times New Roman" w:cs="Times New Roman"/>
          <w:i/>
          <w:iCs/>
        </w:rPr>
        <w:t>The condition under study is an important health-related biomedical outcome; however, the study is developing a device with sensors to locate areas of disease in internal organs but not how an intervention changes or affects the condition in patients.</w:t>
      </w:r>
      <w:r w:rsidRPr="00540355">
        <w:rPr>
          <w:rFonts w:ascii="Times New Roman" w:hAnsi="Times New Roman" w:cs="Times New Roman"/>
          <w:i/>
          <w:iCs/>
        </w:rPr>
        <w:t xml:space="preserve"> </w:t>
      </w:r>
    </w:p>
    <w:p w14:paraId="66B8B982" w14:textId="011C98B7" w:rsidR="00E17BCA" w:rsidRPr="00D00AA4" w:rsidRDefault="00E17BCA" w:rsidP="00827545">
      <w:pPr>
        <w:ind w:left="1440"/>
        <w:rPr>
          <w:rFonts w:ascii="Times New Roman" w:hAnsi="Times New Roman" w:cs="Times New Roman"/>
          <w:sz w:val="24"/>
          <w:szCs w:val="24"/>
        </w:rPr>
      </w:pPr>
      <w:r w:rsidRPr="00540355">
        <w:rPr>
          <w:rFonts w:ascii="Times New Roman" w:hAnsi="Times New Roman" w:cs="Times New Roman"/>
          <w:b/>
          <w:bCs/>
        </w:rPr>
        <w:t xml:space="preserve">This study is </w:t>
      </w:r>
      <w:r w:rsidRPr="00540355">
        <w:rPr>
          <w:rFonts w:ascii="Times New Roman" w:hAnsi="Times New Roman" w:cs="Times New Roman"/>
          <w:b/>
          <w:bCs/>
          <w:u w:val="single"/>
        </w:rPr>
        <w:t>not</w:t>
      </w:r>
      <w:r>
        <w:rPr>
          <w:rFonts w:ascii="Times New Roman" w:hAnsi="Times New Roman" w:cs="Times New Roman"/>
          <w:b/>
          <w:bCs/>
        </w:rPr>
        <w:t xml:space="preserve"> </w:t>
      </w:r>
      <w:r w:rsidRPr="00540355">
        <w:rPr>
          <w:rFonts w:ascii="Times New Roman" w:hAnsi="Times New Roman" w:cs="Times New Roman"/>
          <w:b/>
          <w:bCs/>
        </w:rPr>
        <w:t>a clinical trial.</w:t>
      </w:r>
      <w:r w:rsidRPr="00E17BCA">
        <w:t xml:space="preserve"> </w:t>
      </w:r>
      <w:r w:rsidRPr="00E17BCA">
        <w:rPr>
          <w:rFonts w:ascii="Times New Roman" w:hAnsi="Times New Roman" w:cs="Times New Roman"/>
          <w:sz w:val="24"/>
          <w:szCs w:val="24"/>
        </w:rPr>
        <w:t xml:space="preserve">It is a clinical </w:t>
      </w:r>
      <w:r>
        <w:rPr>
          <w:rFonts w:ascii="Times New Roman" w:hAnsi="Times New Roman" w:cs="Times New Roman"/>
          <w:sz w:val="24"/>
          <w:szCs w:val="24"/>
        </w:rPr>
        <w:t xml:space="preserve">research </w:t>
      </w:r>
      <w:r w:rsidRPr="00E17BCA">
        <w:rPr>
          <w:rFonts w:ascii="Times New Roman" w:hAnsi="Times New Roman" w:cs="Times New Roman"/>
          <w:sz w:val="24"/>
          <w:szCs w:val="24"/>
        </w:rPr>
        <w:t>study testing the accuracy of the device.</w:t>
      </w:r>
    </w:p>
    <w:p w14:paraId="6BB28A20" w14:textId="4853852E" w:rsidR="008555B4" w:rsidRPr="00D00AA4" w:rsidRDefault="00AE6587" w:rsidP="001A55CA">
      <w:pPr>
        <w:ind w:left="1440"/>
        <w:rPr>
          <w:rFonts w:ascii="Times New Roman" w:hAnsi="Times New Roman" w:cs="Times New Roman"/>
          <w:sz w:val="24"/>
          <w:szCs w:val="24"/>
        </w:rPr>
      </w:pPr>
      <w:r w:rsidRPr="00D00AA4">
        <w:rPr>
          <w:rFonts w:ascii="Times New Roman" w:hAnsi="Times New Roman" w:cs="Times New Roman"/>
          <w:sz w:val="24"/>
          <w:szCs w:val="24"/>
        </w:rPr>
        <w:t xml:space="preserve"> </w:t>
      </w:r>
    </w:p>
    <w:p w14:paraId="0ED8D056" w14:textId="502E0610" w:rsidR="00846431" w:rsidRPr="00E07F99" w:rsidRDefault="00E17BCA" w:rsidP="00E711C1">
      <w:pPr>
        <w:pStyle w:val="Heading3"/>
        <w15:collapsed/>
        <w:rPr>
          <w:rFonts w:ascii="Times New Roman" w:hAnsi="Times New Roman" w:cs="Times New Roman"/>
        </w:rPr>
      </w:pPr>
      <w:r w:rsidRPr="00E07F99">
        <w:rPr>
          <w:rFonts w:ascii="Times New Roman" w:hAnsi="Times New Roman" w:cs="Times New Roman"/>
        </w:rPr>
        <w:t>The study is developing a new Artificial Intelligence capable wireless device with sensors and associated software to identify disease-specific abnormalities.</w:t>
      </w:r>
    </w:p>
    <w:p w14:paraId="6CA440D4" w14:textId="77777777" w:rsidR="00E17BCA" w:rsidRPr="00540355" w:rsidRDefault="00E17BCA" w:rsidP="00E17BCA">
      <w:pPr>
        <w:pStyle w:val="ListParagraph"/>
        <w:widowControl/>
        <w:numPr>
          <w:ilvl w:val="0"/>
          <w:numId w:val="13"/>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Does the study involve human participants? </w:t>
      </w:r>
    </w:p>
    <w:p w14:paraId="7457F94D" w14:textId="5BFC7935" w:rsidR="00E17BCA" w:rsidRPr="00540355" w:rsidRDefault="00FC60DD" w:rsidP="00E17BCA">
      <w:pPr>
        <w:pStyle w:val="ListParagraph"/>
        <w:widowControl/>
        <w:autoSpaceDE/>
        <w:autoSpaceDN/>
        <w:spacing w:after="160" w:line="259" w:lineRule="auto"/>
        <w:ind w:left="1440" w:firstLine="0"/>
        <w:contextualSpacing/>
        <w:rPr>
          <w:rFonts w:ascii="Times New Roman" w:hAnsi="Times New Roman" w:cs="Times New Roman"/>
          <w:i/>
          <w:iCs/>
        </w:rPr>
      </w:pPr>
      <w:r w:rsidRPr="00FC60DD">
        <w:rPr>
          <w:rFonts w:ascii="Times New Roman" w:hAnsi="Times New Roman" w:cs="Times New Roman"/>
          <w:i/>
          <w:iCs/>
        </w:rPr>
        <w:t>Yes, the study will recruit patients across several treatment facilities and clinics.</w:t>
      </w:r>
      <w:r w:rsidR="00E17BCA" w:rsidRPr="00540355">
        <w:rPr>
          <w:rFonts w:ascii="Times New Roman" w:hAnsi="Times New Roman" w:cs="Times New Roman"/>
          <w:i/>
          <w:iCs/>
        </w:rPr>
        <w:t xml:space="preserve"> </w:t>
      </w:r>
    </w:p>
    <w:p w14:paraId="6E03FB93" w14:textId="77777777" w:rsidR="00E17BCA" w:rsidRPr="00540355" w:rsidRDefault="00E17BCA" w:rsidP="00E17BCA">
      <w:pPr>
        <w:pStyle w:val="ListParagraph"/>
        <w:numPr>
          <w:ilvl w:val="0"/>
          <w:numId w:val="13"/>
        </w:numPr>
        <w:rPr>
          <w:rFonts w:ascii="Times New Roman" w:hAnsi="Times New Roman" w:cs="Times New Roman"/>
        </w:rPr>
      </w:pPr>
      <w:r w:rsidRPr="00540355">
        <w:rPr>
          <w:rFonts w:ascii="Times New Roman" w:hAnsi="Times New Roman" w:cs="Times New Roman"/>
        </w:rPr>
        <w:t xml:space="preserve">Are the participants prospectively assigned to an intervention? </w:t>
      </w:r>
    </w:p>
    <w:p w14:paraId="7BE6ABEA" w14:textId="77777777" w:rsidR="00FC60DD" w:rsidRPr="00FC60DD" w:rsidRDefault="00FC60DD" w:rsidP="00FC60DD">
      <w:pPr>
        <w:pStyle w:val="ListParagraph"/>
        <w:widowControl/>
        <w:autoSpaceDE/>
        <w:autoSpaceDN/>
        <w:spacing w:after="160" w:line="259" w:lineRule="auto"/>
        <w:ind w:left="1440" w:firstLine="0"/>
        <w:contextualSpacing/>
        <w:rPr>
          <w:rFonts w:ascii="Times New Roman" w:hAnsi="Times New Roman" w:cs="Times New Roman"/>
        </w:rPr>
      </w:pPr>
      <w:r w:rsidRPr="00FC60DD">
        <w:rPr>
          <w:rFonts w:ascii="Times New Roman" w:hAnsi="Times New Roman" w:cs="Times New Roman"/>
          <w:i/>
          <w:iCs/>
        </w:rPr>
        <w:t>No, there is no intervention. Participants will be screened with the new device and a standard device currently used in clinical care.</w:t>
      </w:r>
    </w:p>
    <w:p w14:paraId="40BE2566" w14:textId="1CA8342F" w:rsidR="00E17BCA" w:rsidRPr="00FC60DD" w:rsidRDefault="00E17BCA" w:rsidP="00FC60DD">
      <w:pPr>
        <w:pStyle w:val="ListParagraph"/>
        <w:widowControl/>
        <w:numPr>
          <w:ilvl w:val="0"/>
          <w:numId w:val="13"/>
        </w:numPr>
        <w:autoSpaceDE/>
        <w:autoSpaceDN/>
        <w:spacing w:after="160" w:line="259" w:lineRule="auto"/>
        <w:contextualSpacing/>
        <w:rPr>
          <w:rFonts w:ascii="Times New Roman" w:hAnsi="Times New Roman" w:cs="Times New Roman"/>
        </w:rPr>
      </w:pPr>
      <w:r w:rsidRPr="00FC60DD">
        <w:rPr>
          <w:rFonts w:ascii="Times New Roman" w:hAnsi="Times New Roman" w:cs="Times New Roman"/>
        </w:rPr>
        <w:t xml:space="preserve">Is the study designed to evaluate the effect of the intervention on the participants? </w:t>
      </w:r>
    </w:p>
    <w:p w14:paraId="59AD9F82" w14:textId="45E7DDEA" w:rsidR="00E17BCA" w:rsidRPr="00540355" w:rsidRDefault="00FC60DD" w:rsidP="00E17BCA">
      <w:pPr>
        <w:pStyle w:val="ListParagraph"/>
        <w:widowControl/>
        <w:autoSpaceDE/>
        <w:autoSpaceDN/>
        <w:spacing w:after="160" w:line="259" w:lineRule="auto"/>
        <w:ind w:left="1440" w:firstLine="0"/>
        <w:contextualSpacing/>
        <w:rPr>
          <w:rFonts w:ascii="Times New Roman" w:hAnsi="Times New Roman" w:cs="Times New Roman"/>
          <w:i/>
          <w:iCs/>
        </w:rPr>
      </w:pPr>
      <w:r w:rsidRPr="00FC60DD">
        <w:rPr>
          <w:rFonts w:ascii="Times New Roman" w:hAnsi="Times New Roman" w:cs="Times New Roman"/>
          <w:i/>
          <w:iCs/>
        </w:rPr>
        <w:t>No, the study is attempting to improve the operational feasibility, patient tolerability, and accuracy of the wireless device by comparing its performance to usual care</w:t>
      </w:r>
      <w:r>
        <w:rPr>
          <w:rFonts w:ascii="Times New Roman" w:hAnsi="Times New Roman" w:cs="Times New Roman"/>
          <w:i/>
          <w:iCs/>
        </w:rPr>
        <w:t xml:space="preserve">, or </w:t>
      </w:r>
      <w:r w:rsidRPr="00FC60DD">
        <w:rPr>
          <w:rFonts w:ascii="Times New Roman" w:hAnsi="Times New Roman" w:cs="Times New Roman"/>
          <w:i/>
          <w:iCs/>
        </w:rPr>
        <w:t>standard diagnostic procedure</w:t>
      </w:r>
      <w:r>
        <w:rPr>
          <w:rFonts w:ascii="Times New Roman" w:hAnsi="Times New Roman" w:cs="Times New Roman"/>
          <w:i/>
          <w:iCs/>
        </w:rPr>
        <w:t>s</w:t>
      </w:r>
      <w:r w:rsidRPr="00FC60DD">
        <w:rPr>
          <w:rFonts w:ascii="Times New Roman" w:hAnsi="Times New Roman" w:cs="Times New Roman"/>
          <w:i/>
          <w:iCs/>
        </w:rPr>
        <w:t>.</w:t>
      </w:r>
    </w:p>
    <w:p w14:paraId="74CD15D1" w14:textId="77777777" w:rsidR="00E17BCA" w:rsidRDefault="00E17BCA" w:rsidP="00E17BCA">
      <w:pPr>
        <w:pStyle w:val="ListParagraph"/>
        <w:widowControl/>
        <w:numPr>
          <w:ilvl w:val="0"/>
          <w:numId w:val="13"/>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effect being </w:t>
      </w:r>
      <w:proofErr w:type="gramStart"/>
      <w:r w:rsidRPr="00540355">
        <w:rPr>
          <w:rFonts w:ascii="Times New Roman" w:hAnsi="Times New Roman" w:cs="Times New Roman"/>
        </w:rPr>
        <w:t>evaluated</w:t>
      </w:r>
      <w:proofErr w:type="gramEnd"/>
      <w:r w:rsidRPr="00540355">
        <w:rPr>
          <w:rFonts w:ascii="Times New Roman" w:hAnsi="Times New Roman" w:cs="Times New Roman"/>
        </w:rPr>
        <w:t xml:space="preserve"> a health-related biomedical or behavioral outcome? </w:t>
      </w:r>
    </w:p>
    <w:p w14:paraId="1DC0D822" w14:textId="6088532E" w:rsidR="00FC60DD" w:rsidRPr="00FC60DD" w:rsidRDefault="00FC60DD" w:rsidP="00FC60DD">
      <w:pPr>
        <w:pStyle w:val="ListParagraph"/>
        <w:widowControl/>
        <w:autoSpaceDE/>
        <w:autoSpaceDN/>
        <w:spacing w:after="160" w:line="259" w:lineRule="auto"/>
        <w:ind w:left="1440" w:firstLine="0"/>
        <w:contextualSpacing/>
        <w:rPr>
          <w:rFonts w:ascii="Times New Roman" w:hAnsi="Times New Roman" w:cs="Times New Roman"/>
          <w:i/>
          <w:iCs/>
        </w:rPr>
      </w:pPr>
      <w:r w:rsidRPr="00FC60DD">
        <w:rPr>
          <w:rFonts w:ascii="Times New Roman" w:hAnsi="Times New Roman" w:cs="Times New Roman"/>
          <w:i/>
          <w:iCs/>
        </w:rPr>
        <w:t>Yes, the condition under study is an important health-related biomedical outcome.</w:t>
      </w:r>
    </w:p>
    <w:p w14:paraId="2B00CF1F" w14:textId="7511EBC9" w:rsidR="00A41027" w:rsidRPr="00D00AA4" w:rsidRDefault="00FC60DD" w:rsidP="000E0FC7">
      <w:pPr>
        <w:ind w:left="1440"/>
        <w:rPr>
          <w:rFonts w:ascii="Times New Roman" w:hAnsi="Times New Roman" w:cs="Times New Roman"/>
          <w:sz w:val="24"/>
          <w:szCs w:val="24"/>
        </w:rPr>
      </w:pPr>
      <w:r w:rsidRPr="00540355">
        <w:rPr>
          <w:rFonts w:ascii="Times New Roman" w:hAnsi="Times New Roman" w:cs="Times New Roman"/>
          <w:b/>
          <w:bCs/>
        </w:rPr>
        <w:t xml:space="preserve">This study is </w:t>
      </w:r>
      <w:r w:rsidRPr="00540355">
        <w:rPr>
          <w:rFonts w:ascii="Times New Roman" w:hAnsi="Times New Roman" w:cs="Times New Roman"/>
          <w:b/>
          <w:bCs/>
          <w:u w:val="single"/>
        </w:rPr>
        <w:t>not</w:t>
      </w:r>
      <w:r>
        <w:rPr>
          <w:rFonts w:ascii="Times New Roman" w:hAnsi="Times New Roman" w:cs="Times New Roman"/>
          <w:b/>
          <w:bCs/>
        </w:rPr>
        <w:t xml:space="preserve"> </w:t>
      </w:r>
      <w:r w:rsidRPr="00540355">
        <w:rPr>
          <w:rFonts w:ascii="Times New Roman" w:hAnsi="Times New Roman" w:cs="Times New Roman"/>
          <w:b/>
          <w:bCs/>
        </w:rPr>
        <w:t>a clinical trial.</w:t>
      </w:r>
      <w:r w:rsidRPr="00E17BCA">
        <w:t xml:space="preserve"> </w:t>
      </w:r>
      <w:r w:rsidRPr="00FC60DD">
        <w:rPr>
          <w:rFonts w:ascii="Times New Roman" w:hAnsi="Times New Roman" w:cs="Times New Roman"/>
          <w:sz w:val="24"/>
          <w:szCs w:val="24"/>
        </w:rPr>
        <w:t xml:space="preserve">It is a clinical </w:t>
      </w:r>
      <w:r>
        <w:rPr>
          <w:rFonts w:ascii="Times New Roman" w:hAnsi="Times New Roman" w:cs="Times New Roman"/>
          <w:sz w:val="24"/>
          <w:szCs w:val="24"/>
        </w:rPr>
        <w:t xml:space="preserve">research </w:t>
      </w:r>
      <w:r w:rsidRPr="00FC60DD">
        <w:rPr>
          <w:rFonts w:ascii="Times New Roman" w:hAnsi="Times New Roman" w:cs="Times New Roman"/>
          <w:sz w:val="24"/>
          <w:szCs w:val="24"/>
        </w:rPr>
        <w:t>study testing the accuracy and usability of the new device.</w:t>
      </w:r>
    </w:p>
    <w:p w14:paraId="6E69F56D" w14:textId="591691F5" w:rsidR="009B0604" w:rsidRPr="00D00AA4" w:rsidRDefault="009B0604" w:rsidP="00BE23A7">
      <w:pPr>
        <w:ind w:left="1080"/>
        <w:rPr>
          <w:rFonts w:ascii="Times New Roman" w:hAnsi="Times New Roman" w:cs="Times New Roman"/>
          <w:sz w:val="24"/>
          <w:szCs w:val="24"/>
        </w:rPr>
      </w:pPr>
    </w:p>
    <w:p w14:paraId="28C988F8" w14:textId="43D430BD" w:rsidR="00AE2AF4" w:rsidRPr="00E07F99" w:rsidRDefault="00FC60DD" w:rsidP="009D6A14">
      <w:pPr>
        <w:pStyle w:val="Heading3"/>
        <w15:collapsed/>
      </w:pPr>
      <w:r w:rsidRPr="00E07F99">
        <w:rPr>
          <w:rFonts w:ascii="Times New Roman" w:hAnsi="Times New Roman" w:cs="Times New Roman"/>
        </w:rPr>
        <w:t>The study is validating use a novel diagnostic test to improve clinical decision making and care by comparing time to recover between patients whose care team uses the diagnostic to those whose care teams do not.</w:t>
      </w:r>
      <w:r w:rsidR="00D00AA4" w:rsidRPr="00E07F99">
        <w:t xml:space="preserve"> </w:t>
      </w:r>
    </w:p>
    <w:p w14:paraId="28449152" w14:textId="468B16B1" w:rsidR="000E0FC7" w:rsidRPr="00540355" w:rsidRDefault="000E0FC7" w:rsidP="000E0FC7">
      <w:pPr>
        <w:pStyle w:val="ListParagraph"/>
        <w:widowControl/>
        <w:numPr>
          <w:ilvl w:val="0"/>
          <w:numId w:val="17"/>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Does the study involve human participants? </w:t>
      </w:r>
    </w:p>
    <w:p w14:paraId="6987CD7B" w14:textId="7D84C99A" w:rsidR="000E0FC7" w:rsidRPr="00540355" w:rsidRDefault="000E0FC7" w:rsidP="000E0FC7">
      <w:pPr>
        <w:pStyle w:val="ListParagraph"/>
        <w:widowControl/>
        <w:autoSpaceDE/>
        <w:autoSpaceDN/>
        <w:spacing w:after="160" w:line="259" w:lineRule="auto"/>
        <w:ind w:left="1440" w:firstLine="0"/>
        <w:contextualSpacing/>
        <w:rPr>
          <w:rFonts w:ascii="Times New Roman" w:hAnsi="Times New Roman" w:cs="Times New Roman"/>
          <w:i/>
          <w:iCs/>
        </w:rPr>
      </w:pPr>
      <w:r>
        <w:rPr>
          <w:rFonts w:ascii="Times New Roman" w:hAnsi="Times New Roman" w:cs="Times New Roman"/>
          <w:i/>
          <w:iCs/>
        </w:rPr>
        <w:t>Y</w:t>
      </w:r>
      <w:r w:rsidRPr="000E0FC7">
        <w:rPr>
          <w:rFonts w:ascii="Times New Roman" w:hAnsi="Times New Roman" w:cs="Times New Roman"/>
          <w:i/>
          <w:iCs/>
        </w:rPr>
        <w:t>es, the study will recruit patients.</w:t>
      </w:r>
      <w:r w:rsidRPr="00540355">
        <w:rPr>
          <w:rFonts w:ascii="Times New Roman" w:hAnsi="Times New Roman" w:cs="Times New Roman"/>
          <w:i/>
          <w:iCs/>
        </w:rPr>
        <w:t xml:space="preserve"> </w:t>
      </w:r>
    </w:p>
    <w:p w14:paraId="19E2C798" w14:textId="77777777" w:rsidR="000E0FC7" w:rsidRPr="00540355" w:rsidRDefault="000E0FC7" w:rsidP="000E0FC7">
      <w:pPr>
        <w:pStyle w:val="ListParagraph"/>
        <w:numPr>
          <w:ilvl w:val="0"/>
          <w:numId w:val="17"/>
        </w:numPr>
        <w:rPr>
          <w:rFonts w:ascii="Times New Roman" w:hAnsi="Times New Roman" w:cs="Times New Roman"/>
        </w:rPr>
      </w:pPr>
      <w:r w:rsidRPr="00540355">
        <w:rPr>
          <w:rFonts w:ascii="Times New Roman" w:hAnsi="Times New Roman" w:cs="Times New Roman"/>
        </w:rPr>
        <w:t xml:space="preserve">Are the participants prospectively assigned to an intervention? </w:t>
      </w:r>
    </w:p>
    <w:p w14:paraId="2C0FD8E1" w14:textId="46F6F04E" w:rsidR="000E0FC7" w:rsidRPr="00540355" w:rsidRDefault="000E0FC7" w:rsidP="000E0FC7">
      <w:pPr>
        <w:pStyle w:val="ListParagraph"/>
        <w:ind w:left="1440" w:firstLine="0"/>
        <w:rPr>
          <w:rFonts w:ascii="Times New Roman" w:hAnsi="Times New Roman" w:cs="Times New Roman"/>
          <w:i/>
          <w:iCs/>
        </w:rPr>
      </w:pPr>
      <w:r w:rsidRPr="000E0FC7">
        <w:rPr>
          <w:rFonts w:ascii="Times New Roman" w:hAnsi="Times New Roman" w:cs="Times New Roman"/>
          <w:i/>
          <w:iCs/>
        </w:rPr>
        <w:t>Yes, patients will either be diagnosed with or without the new test.</w:t>
      </w:r>
    </w:p>
    <w:p w14:paraId="76FFEE3A" w14:textId="77777777" w:rsidR="000E0FC7" w:rsidRPr="00540355" w:rsidRDefault="000E0FC7" w:rsidP="000E0FC7">
      <w:pPr>
        <w:pStyle w:val="ListParagraph"/>
        <w:widowControl/>
        <w:numPr>
          <w:ilvl w:val="0"/>
          <w:numId w:val="17"/>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study designed to evaluate the effect of the intervention on the participants? </w:t>
      </w:r>
    </w:p>
    <w:p w14:paraId="536313A4" w14:textId="4FA6BE61" w:rsidR="000E0FC7" w:rsidRPr="00540355" w:rsidRDefault="000E0FC7" w:rsidP="000E0FC7">
      <w:pPr>
        <w:pStyle w:val="ListParagraph"/>
        <w:widowControl/>
        <w:autoSpaceDE/>
        <w:autoSpaceDN/>
        <w:spacing w:after="160" w:line="259" w:lineRule="auto"/>
        <w:ind w:left="1440" w:firstLine="0"/>
        <w:contextualSpacing/>
        <w:rPr>
          <w:rFonts w:ascii="Times New Roman" w:hAnsi="Times New Roman" w:cs="Times New Roman"/>
          <w:i/>
          <w:iCs/>
        </w:rPr>
      </w:pPr>
      <w:r w:rsidRPr="000E0FC7">
        <w:rPr>
          <w:rFonts w:ascii="Times New Roman" w:hAnsi="Times New Roman" w:cs="Times New Roman"/>
          <w:i/>
          <w:iCs/>
        </w:rPr>
        <w:t>Yes, time to recover will be assessed.</w:t>
      </w:r>
    </w:p>
    <w:p w14:paraId="1AF55C10" w14:textId="77777777" w:rsidR="000E0FC7" w:rsidRPr="00540355" w:rsidRDefault="000E0FC7" w:rsidP="000E0FC7">
      <w:pPr>
        <w:pStyle w:val="ListParagraph"/>
        <w:widowControl/>
        <w:numPr>
          <w:ilvl w:val="0"/>
          <w:numId w:val="17"/>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effect being </w:t>
      </w:r>
      <w:proofErr w:type="gramStart"/>
      <w:r w:rsidRPr="00540355">
        <w:rPr>
          <w:rFonts w:ascii="Times New Roman" w:hAnsi="Times New Roman" w:cs="Times New Roman"/>
        </w:rPr>
        <w:t>evaluated</w:t>
      </w:r>
      <w:proofErr w:type="gramEnd"/>
      <w:r w:rsidRPr="00540355">
        <w:rPr>
          <w:rFonts w:ascii="Times New Roman" w:hAnsi="Times New Roman" w:cs="Times New Roman"/>
        </w:rPr>
        <w:t xml:space="preserve"> a health-related biomedical or behavioral outcome? </w:t>
      </w:r>
    </w:p>
    <w:p w14:paraId="51D9915A" w14:textId="4997522B" w:rsidR="000E0FC7" w:rsidRPr="00540355" w:rsidRDefault="000E0FC7" w:rsidP="000E0FC7">
      <w:pPr>
        <w:pStyle w:val="ListParagraph"/>
        <w:widowControl/>
        <w:autoSpaceDE/>
        <w:autoSpaceDN/>
        <w:spacing w:after="160" w:line="259" w:lineRule="auto"/>
        <w:ind w:left="1440" w:firstLine="0"/>
        <w:contextualSpacing/>
        <w:rPr>
          <w:rFonts w:ascii="Times New Roman" w:hAnsi="Times New Roman" w:cs="Times New Roman"/>
          <w:i/>
          <w:iCs/>
        </w:rPr>
      </w:pPr>
      <w:r w:rsidRPr="000E0FC7">
        <w:rPr>
          <w:rFonts w:ascii="Times New Roman" w:hAnsi="Times New Roman" w:cs="Times New Roman"/>
          <w:i/>
          <w:iCs/>
        </w:rPr>
        <w:t>Yes, time to recover from an illness is a health-related outcome.</w:t>
      </w:r>
      <w:r w:rsidRPr="00B542B4">
        <w:rPr>
          <w:rFonts w:ascii="Times New Roman" w:hAnsi="Times New Roman" w:cs="Times New Roman"/>
          <w:i/>
          <w:iCs/>
        </w:rPr>
        <w:t xml:space="preserve"> </w:t>
      </w:r>
      <w:r w:rsidRPr="00540355">
        <w:rPr>
          <w:rFonts w:ascii="Times New Roman" w:hAnsi="Times New Roman" w:cs="Times New Roman"/>
          <w:i/>
          <w:iCs/>
        </w:rPr>
        <w:t xml:space="preserve"> </w:t>
      </w:r>
    </w:p>
    <w:p w14:paraId="22AA04BC" w14:textId="77777777" w:rsidR="000E0FC7" w:rsidRDefault="000E0FC7" w:rsidP="000E0FC7">
      <w:pPr>
        <w:ind w:left="720" w:firstLine="720"/>
        <w:rPr>
          <w:rFonts w:ascii="Times New Roman" w:hAnsi="Times New Roman" w:cs="Times New Roman"/>
          <w:b/>
          <w:bCs/>
        </w:rPr>
      </w:pPr>
      <w:r w:rsidRPr="00540355">
        <w:rPr>
          <w:rFonts w:ascii="Times New Roman" w:hAnsi="Times New Roman" w:cs="Times New Roman"/>
          <w:b/>
          <w:bCs/>
        </w:rPr>
        <w:t>This study is a clinical trial.</w:t>
      </w:r>
    </w:p>
    <w:p w14:paraId="7D8A228F" w14:textId="77777777" w:rsidR="00A651DD" w:rsidRPr="00D00AA4" w:rsidRDefault="00A651DD" w:rsidP="00A651DD">
      <w:pPr>
        <w:pStyle w:val="Heading3"/>
        <w15:collapsed/>
        <w:rPr>
          <w:rFonts w:ascii="Times New Roman" w:hAnsi="Times New Roman" w:cs="Times New Roman"/>
        </w:rPr>
      </w:pPr>
      <w:r w:rsidRPr="00E07F99">
        <w:rPr>
          <w:rFonts w:ascii="Times New Roman" w:hAnsi="Times New Roman" w:cs="Times New Roman"/>
        </w:rPr>
        <w:t>The study is designed to validate whether a newly developed assay can be used to accurately diagnose a disease. Subjects known to have the disease and control subjects without the disease will be recruited and provide blood samples that will be processed, assayed, and then results of the assay will be compared to their medical records</w:t>
      </w:r>
      <w:r w:rsidRPr="002E4A2D">
        <w:rPr>
          <w:rFonts w:ascii="Times New Roman" w:hAnsi="Times New Roman" w:cs="Times New Roman"/>
        </w:rPr>
        <w:t>.</w:t>
      </w:r>
    </w:p>
    <w:p w14:paraId="375CD4E4" w14:textId="77777777" w:rsidR="00A651DD" w:rsidRPr="00540355" w:rsidRDefault="00A651DD" w:rsidP="00A651DD">
      <w:pPr>
        <w:pStyle w:val="ListParagraph"/>
        <w:widowControl/>
        <w:numPr>
          <w:ilvl w:val="0"/>
          <w:numId w:val="20"/>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Does the study involve human participants? </w:t>
      </w:r>
    </w:p>
    <w:p w14:paraId="7F5FFBED" w14:textId="77777777" w:rsidR="00A651DD" w:rsidRPr="00540355" w:rsidRDefault="00A651DD" w:rsidP="00A651DD">
      <w:pPr>
        <w:pStyle w:val="ListParagraph"/>
        <w:widowControl/>
        <w:autoSpaceDE/>
        <w:autoSpaceDN/>
        <w:spacing w:after="160" w:line="259" w:lineRule="auto"/>
        <w:ind w:left="1440" w:firstLine="0"/>
        <w:contextualSpacing/>
        <w:rPr>
          <w:rFonts w:ascii="Times New Roman" w:hAnsi="Times New Roman" w:cs="Times New Roman"/>
          <w:i/>
          <w:iCs/>
        </w:rPr>
      </w:pPr>
      <w:r w:rsidRPr="002E4A2D">
        <w:rPr>
          <w:rFonts w:ascii="Times New Roman" w:hAnsi="Times New Roman" w:cs="Times New Roman"/>
          <w:i/>
          <w:iCs/>
        </w:rPr>
        <w:t>Yes, human subjects will be recruited to participate in the study.</w:t>
      </w:r>
      <w:r w:rsidRPr="00540355">
        <w:rPr>
          <w:rFonts w:ascii="Times New Roman" w:hAnsi="Times New Roman" w:cs="Times New Roman"/>
          <w:i/>
          <w:iCs/>
        </w:rPr>
        <w:t xml:space="preserve"> </w:t>
      </w:r>
    </w:p>
    <w:p w14:paraId="2050AFC8" w14:textId="77777777" w:rsidR="00A651DD" w:rsidRPr="00540355" w:rsidRDefault="00A651DD" w:rsidP="00A651DD">
      <w:pPr>
        <w:pStyle w:val="ListParagraph"/>
        <w:numPr>
          <w:ilvl w:val="0"/>
          <w:numId w:val="20"/>
        </w:numPr>
        <w:rPr>
          <w:rFonts w:ascii="Times New Roman" w:hAnsi="Times New Roman" w:cs="Times New Roman"/>
        </w:rPr>
      </w:pPr>
      <w:r w:rsidRPr="00540355">
        <w:rPr>
          <w:rFonts w:ascii="Times New Roman" w:hAnsi="Times New Roman" w:cs="Times New Roman"/>
        </w:rPr>
        <w:t xml:space="preserve">Are the participants prospectively assigned to an intervention? </w:t>
      </w:r>
    </w:p>
    <w:p w14:paraId="527448B9" w14:textId="77777777" w:rsidR="00A651DD" w:rsidRPr="00FC60DD" w:rsidRDefault="00A651DD" w:rsidP="00A651DD">
      <w:pPr>
        <w:pStyle w:val="ListParagraph"/>
        <w:widowControl/>
        <w:autoSpaceDE/>
        <w:autoSpaceDN/>
        <w:spacing w:after="160" w:line="259" w:lineRule="auto"/>
        <w:ind w:left="1440" w:firstLine="0"/>
        <w:contextualSpacing/>
        <w:rPr>
          <w:rFonts w:ascii="Times New Roman" w:hAnsi="Times New Roman" w:cs="Times New Roman"/>
        </w:rPr>
      </w:pPr>
      <w:r w:rsidRPr="002E4A2D">
        <w:rPr>
          <w:rFonts w:ascii="Times New Roman" w:hAnsi="Times New Roman" w:cs="Times New Roman"/>
          <w:i/>
          <w:iCs/>
        </w:rPr>
        <w:t xml:space="preserve">No, a blood </w:t>
      </w:r>
      <w:proofErr w:type="gramStart"/>
      <w:r w:rsidRPr="002E4A2D">
        <w:rPr>
          <w:rFonts w:ascii="Times New Roman" w:hAnsi="Times New Roman" w:cs="Times New Roman"/>
          <w:i/>
          <w:iCs/>
        </w:rPr>
        <w:t>draw</w:t>
      </w:r>
      <w:proofErr w:type="gramEnd"/>
      <w:r w:rsidRPr="002E4A2D">
        <w:rPr>
          <w:rFonts w:ascii="Times New Roman" w:hAnsi="Times New Roman" w:cs="Times New Roman"/>
          <w:i/>
          <w:iCs/>
        </w:rPr>
        <w:t xml:space="preserve"> in this context is an observational medical procedure.</w:t>
      </w:r>
    </w:p>
    <w:p w14:paraId="5216BC78" w14:textId="77777777" w:rsidR="00A651DD" w:rsidRPr="00FC60DD" w:rsidRDefault="00A651DD" w:rsidP="00A651DD">
      <w:pPr>
        <w:pStyle w:val="ListParagraph"/>
        <w:widowControl/>
        <w:numPr>
          <w:ilvl w:val="0"/>
          <w:numId w:val="20"/>
        </w:numPr>
        <w:autoSpaceDE/>
        <w:autoSpaceDN/>
        <w:spacing w:after="160" w:line="259" w:lineRule="auto"/>
        <w:contextualSpacing/>
        <w:rPr>
          <w:rFonts w:ascii="Times New Roman" w:hAnsi="Times New Roman" w:cs="Times New Roman"/>
        </w:rPr>
      </w:pPr>
      <w:r w:rsidRPr="00FC60DD">
        <w:rPr>
          <w:rFonts w:ascii="Times New Roman" w:hAnsi="Times New Roman" w:cs="Times New Roman"/>
        </w:rPr>
        <w:t xml:space="preserve">Is the study designed to evaluate the effect of the intervention on the participants? </w:t>
      </w:r>
    </w:p>
    <w:p w14:paraId="4D492A93" w14:textId="77777777" w:rsidR="00A651DD" w:rsidRPr="00540355" w:rsidRDefault="00A651DD" w:rsidP="00A651DD">
      <w:pPr>
        <w:pStyle w:val="ListParagraph"/>
        <w:widowControl/>
        <w:autoSpaceDE/>
        <w:autoSpaceDN/>
        <w:spacing w:after="160" w:line="259" w:lineRule="auto"/>
        <w:ind w:left="1440" w:firstLine="0"/>
        <w:contextualSpacing/>
        <w:rPr>
          <w:rFonts w:ascii="Times New Roman" w:hAnsi="Times New Roman" w:cs="Times New Roman"/>
          <w:i/>
          <w:iCs/>
        </w:rPr>
      </w:pPr>
      <w:r w:rsidRPr="002E4A2D">
        <w:rPr>
          <w:rFonts w:ascii="Times New Roman" w:hAnsi="Times New Roman" w:cs="Times New Roman"/>
          <w:i/>
          <w:iCs/>
        </w:rPr>
        <w:t>Not applicable, there is no intervention.</w:t>
      </w:r>
    </w:p>
    <w:p w14:paraId="0AF32139" w14:textId="77777777" w:rsidR="00A651DD" w:rsidRDefault="00A651DD" w:rsidP="00A651DD">
      <w:pPr>
        <w:pStyle w:val="ListParagraph"/>
        <w:widowControl/>
        <w:numPr>
          <w:ilvl w:val="0"/>
          <w:numId w:val="20"/>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effect being </w:t>
      </w:r>
      <w:proofErr w:type="gramStart"/>
      <w:r w:rsidRPr="00540355">
        <w:rPr>
          <w:rFonts w:ascii="Times New Roman" w:hAnsi="Times New Roman" w:cs="Times New Roman"/>
        </w:rPr>
        <w:t>evaluated</w:t>
      </w:r>
      <w:proofErr w:type="gramEnd"/>
      <w:r w:rsidRPr="00540355">
        <w:rPr>
          <w:rFonts w:ascii="Times New Roman" w:hAnsi="Times New Roman" w:cs="Times New Roman"/>
        </w:rPr>
        <w:t xml:space="preserve"> a health-related biomedical or behavioral outcome? </w:t>
      </w:r>
    </w:p>
    <w:p w14:paraId="2C4E36B0" w14:textId="77777777" w:rsidR="00A651DD" w:rsidRPr="00FC60DD" w:rsidRDefault="00A651DD" w:rsidP="00A651DD">
      <w:pPr>
        <w:pStyle w:val="ListParagraph"/>
        <w:widowControl/>
        <w:autoSpaceDE/>
        <w:autoSpaceDN/>
        <w:spacing w:after="160" w:line="259" w:lineRule="auto"/>
        <w:ind w:left="1440" w:firstLine="0"/>
        <w:contextualSpacing/>
        <w:rPr>
          <w:rFonts w:ascii="Times New Roman" w:hAnsi="Times New Roman" w:cs="Times New Roman"/>
          <w:i/>
          <w:iCs/>
        </w:rPr>
      </w:pPr>
      <w:r w:rsidRPr="002E4A2D">
        <w:rPr>
          <w:rFonts w:ascii="Times New Roman" w:hAnsi="Times New Roman" w:cs="Times New Roman"/>
          <w:i/>
          <w:iCs/>
        </w:rPr>
        <w:t xml:space="preserve">Yes, the presence or absence of the disease is a biomedical outcome. However, the </w:t>
      </w:r>
      <w:proofErr w:type="gramStart"/>
      <w:r w:rsidRPr="002E4A2D">
        <w:rPr>
          <w:rFonts w:ascii="Times New Roman" w:hAnsi="Times New Roman" w:cs="Times New Roman"/>
          <w:i/>
          <w:iCs/>
        </w:rPr>
        <w:t>patients</w:t>
      </w:r>
      <w:proofErr w:type="gramEnd"/>
      <w:r w:rsidRPr="002E4A2D">
        <w:rPr>
          <w:rFonts w:ascii="Times New Roman" w:hAnsi="Times New Roman" w:cs="Times New Roman"/>
          <w:i/>
          <w:iCs/>
        </w:rPr>
        <w:t xml:space="preserve"> status </w:t>
      </w:r>
      <w:proofErr w:type="gramStart"/>
      <w:r w:rsidRPr="002E4A2D">
        <w:rPr>
          <w:rFonts w:ascii="Times New Roman" w:hAnsi="Times New Roman" w:cs="Times New Roman"/>
          <w:i/>
          <w:iCs/>
        </w:rPr>
        <w:t>with regard to</w:t>
      </w:r>
      <w:proofErr w:type="gramEnd"/>
      <w:r w:rsidRPr="002E4A2D">
        <w:rPr>
          <w:rFonts w:ascii="Times New Roman" w:hAnsi="Times New Roman" w:cs="Times New Roman"/>
          <w:i/>
          <w:iCs/>
        </w:rPr>
        <w:t xml:space="preserve"> the disease was already known and will not be impacted by the study procedures.</w:t>
      </w:r>
    </w:p>
    <w:p w14:paraId="47AA7A6A" w14:textId="4F94D381" w:rsidR="000E0FC7" w:rsidRDefault="00A651DD" w:rsidP="00A651DD">
      <w:pPr>
        <w:ind w:left="720" w:firstLine="720"/>
        <w:rPr>
          <w:rFonts w:ascii="Times New Roman" w:hAnsi="Times New Roman" w:cs="Times New Roman"/>
          <w:sz w:val="24"/>
          <w:szCs w:val="24"/>
        </w:rPr>
      </w:pPr>
      <w:r w:rsidRPr="00540355">
        <w:rPr>
          <w:rFonts w:ascii="Times New Roman" w:hAnsi="Times New Roman" w:cs="Times New Roman"/>
          <w:b/>
          <w:bCs/>
        </w:rPr>
        <w:t xml:space="preserve">This study is </w:t>
      </w:r>
      <w:r w:rsidRPr="00540355">
        <w:rPr>
          <w:rFonts w:ascii="Times New Roman" w:hAnsi="Times New Roman" w:cs="Times New Roman"/>
          <w:b/>
          <w:bCs/>
          <w:u w:val="single"/>
        </w:rPr>
        <w:t>not</w:t>
      </w:r>
      <w:r>
        <w:rPr>
          <w:rFonts w:ascii="Times New Roman" w:hAnsi="Times New Roman" w:cs="Times New Roman"/>
          <w:b/>
          <w:bCs/>
        </w:rPr>
        <w:t xml:space="preserve"> </w:t>
      </w:r>
      <w:r w:rsidRPr="00540355">
        <w:rPr>
          <w:rFonts w:ascii="Times New Roman" w:hAnsi="Times New Roman" w:cs="Times New Roman"/>
          <w:b/>
          <w:bCs/>
        </w:rPr>
        <w:t>a clinical trial.</w:t>
      </w:r>
      <w:r w:rsidRPr="00E17BCA">
        <w:t xml:space="preserve"> </w:t>
      </w:r>
      <w:r w:rsidRPr="002E4A2D">
        <w:rPr>
          <w:rFonts w:ascii="Times New Roman" w:hAnsi="Times New Roman" w:cs="Times New Roman"/>
          <w:sz w:val="24"/>
          <w:szCs w:val="24"/>
        </w:rPr>
        <w:t>This is a diagnostic validation clinical research study.</w:t>
      </w:r>
    </w:p>
    <w:p w14:paraId="07CB4F5B" w14:textId="77777777" w:rsidR="00A651DD" w:rsidRPr="000E0FC7" w:rsidRDefault="00A651DD" w:rsidP="00A651DD"/>
    <w:p w14:paraId="09157782" w14:textId="1E03B75A" w:rsidR="00EC312C" w:rsidRPr="003408CA" w:rsidRDefault="00FC60DD" w:rsidP="002F6425">
      <w:pPr>
        <w:pStyle w:val="Heading1"/>
        <w:keepNext/>
        <w:widowControl/>
        <w:ind w:left="547" w:hanging="547"/>
        <w:rPr>
          <w:rFonts w:ascii="Times New Roman" w:hAnsi="Times New Roman" w:cs="Times New Roman"/>
          <w:sz w:val="26"/>
          <w:szCs w:val="26"/>
        </w:rPr>
      </w:pPr>
      <w:r>
        <w:rPr>
          <w:rFonts w:ascii="Times New Roman" w:hAnsi="Times New Roman" w:cs="Times New Roman"/>
          <w:sz w:val="26"/>
          <w:szCs w:val="26"/>
        </w:rPr>
        <w:t>Wearables</w:t>
      </w:r>
    </w:p>
    <w:p w14:paraId="26F90776" w14:textId="2FF3C76C" w:rsidR="0061652E" w:rsidRPr="00D00AA4" w:rsidRDefault="00FC60DD" w:rsidP="00345D80">
      <w:pPr>
        <w:pStyle w:val="Heading3"/>
        <w15:collapsed/>
        <w:rPr>
          <w:rFonts w:ascii="Times New Roman" w:hAnsi="Times New Roman" w:cs="Times New Roman"/>
        </w:rPr>
      </w:pPr>
      <w:r w:rsidRPr="00FC60DD">
        <w:rPr>
          <w:rFonts w:ascii="Times New Roman" w:hAnsi="Times New Roman" w:cs="Times New Roman"/>
        </w:rPr>
        <w:t>The study involves recruitment of research participants assigned to wear a device that will detect physiological data, such as heart rate, while they undergo noninvasive nerve stimulation.</w:t>
      </w:r>
      <w:r w:rsidR="0061652E" w:rsidRPr="00D00AA4">
        <w:rPr>
          <w:rFonts w:ascii="Times New Roman" w:hAnsi="Times New Roman" w:cs="Times New Roman"/>
        </w:rPr>
        <w:t xml:space="preserve"> </w:t>
      </w:r>
    </w:p>
    <w:p w14:paraId="1F333A02" w14:textId="77777777" w:rsidR="00FC60DD" w:rsidRPr="00540355" w:rsidRDefault="00FC60DD" w:rsidP="00FC60DD">
      <w:pPr>
        <w:pStyle w:val="ListParagraph"/>
        <w:widowControl/>
        <w:numPr>
          <w:ilvl w:val="0"/>
          <w:numId w:val="15"/>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Does the study involve human participants? </w:t>
      </w:r>
    </w:p>
    <w:p w14:paraId="0B451979" w14:textId="7EAD8B2C" w:rsidR="00FC60DD" w:rsidRPr="00540355" w:rsidRDefault="00FC60DD" w:rsidP="00FC60DD">
      <w:pPr>
        <w:pStyle w:val="ListParagraph"/>
        <w:widowControl/>
        <w:autoSpaceDE/>
        <w:autoSpaceDN/>
        <w:spacing w:after="160" w:line="259" w:lineRule="auto"/>
        <w:ind w:left="1440" w:firstLine="0"/>
        <w:contextualSpacing/>
        <w:rPr>
          <w:rFonts w:ascii="Times New Roman" w:hAnsi="Times New Roman" w:cs="Times New Roman"/>
          <w:i/>
          <w:iCs/>
        </w:rPr>
      </w:pPr>
      <w:r w:rsidRPr="00FC60DD">
        <w:rPr>
          <w:rFonts w:ascii="Times New Roman" w:hAnsi="Times New Roman" w:cs="Times New Roman"/>
          <w:i/>
          <w:iCs/>
        </w:rPr>
        <w:t>Yes, human subjects will be enrolled.</w:t>
      </w:r>
      <w:r w:rsidRPr="00540355">
        <w:rPr>
          <w:rFonts w:ascii="Times New Roman" w:hAnsi="Times New Roman" w:cs="Times New Roman"/>
          <w:i/>
          <w:iCs/>
        </w:rPr>
        <w:t xml:space="preserve"> </w:t>
      </w:r>
    </w:p>
    <w:p w14:paraId="74EEFA04" w14:textId="77777777" w:rsidR="00FC60DD" w:rsidRPr="00540355" w:rsidRDefault="00FC60DD" w:rsidP="00FC60DD">
      <w:pPr>
        <w:pStyle w:val="ListParagraph"/>
        <w:numPr>
          <w:ilvl w:val="0"/>
          <w:numId w:val="15"/>
        </w:numPr>
        <w:rPr>
          <w:rFonts w:ascii="Times New Roman" w:hAnsi="Times New Roman" w:cs="Times New Roman"/>
        </w:rPr>
      </w:pPr>
      <w:r w:rsidRPr="00540355">
        <w:rPr>
          <w:rFonts w:ascii="Times New Roman" w:hAnsi="Times New Roman" w:cs="Times New Roman"/>
        </w:rPr>
        <w:t xml:space="preserve">Are the participants prospectively assigned to an intervention? </w:t>
      </w:r>
    </w:p>
    <w:p w14:paraId="0EFA5B1A" w14:textId="5BA2CA72" w:rsidR="00FC60DD" w:rsidRPr="00540355" w:rsidRDefault="00B542B4" w:rsidP="00FC60DD">
      <w:pPr>
        <w:pStyle w:val="ListParagraph"/>
        <w:ind w:left="1440" w:firstLine="0"/>
        <w:rPr>
          <w:rFonts w:ascii="Times New Roman" w:hAnsi="Times New Roman" w:cs="Times New Roman"/>
          <w:i/>
          <w:iCs/>
        </w:rPr>
      </w:pPr>
      <w:r w:rsidRPr="00B542B4">
        <w:rPr>
          <w:rFonts w:ascii="Times New Roman" w:hAnsi="Times New Roman" w:cs="Times New Roman"/>
          <w:i/>
          <w:iCs/>
        </w:rPr>
        <w:t xml:space="preserve">Yes, subjects will receive </w:t>
      </w:r>
      <w:proofErr w:type="gramStart"/>
      <w:r w:rsidRPr="00B542B4">
        <w:rPr>
          <w:rFonts w:ascii="Times New Roman" w:hAnsi="Times New Roman" w:cs="Times New Roman"/>
          <w:i/>
          <w:iCs/>
        </w:rPr>
        <w:t>the noninvasive</w:t>
      </w:r>
      <w:proofErr w:type="gramEnd"/>
      <w:r w:rsidRPr="00B542B4">
        <w:rPr>
          <w:rFonts w:ascii="Times New Roman" w:hAnsi="Times New Roman" w:cs="Times New Roman"/>
          <w:i/>
          <w:iCs/>
        </w:rPr>
        <w:t xml:space="preserve"> nerve stimulation.</w:t>
      </w:r>
    </w:p>
    <w:p w14:paraId="35859A6F" w14:textId="77777777" w:rsidR="00FC60DD" w:rsidRPr="00540355" w:rsidRDefault="00FC60DD" w:rsidP="00FC60DD">
      <w:pPr>
        <w:pStyle w:val="ListParagraph"/>
        <w:widowControl/>
        <w:numPr>
          <w:ilvl w:val="0"/>
          <w:numId w:val="15"/>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study designed to evaluate the effect of the intervention on the participants? </w:t>
      </w:r>
    </w:p>
    <w:p w14:paraId="618271AF" w14:textId="689B2399" w:rsidR="00FC60DD" w:rsidRPr="00540355" w:rsidRDefault="00B542B4" w:rsidP="00FC60DD">
      <w:pPr>
        <w:pStyle w:val="ListParagraph"/>
        <w:widowControl/>
        <w:autoSpaceDE/>
        <w:autoSpaceDN/>
        <w:spacing w:after="160" w:line="259" w:lineRule="auto"/>
        <w:ind w:left="1440" w:firstLine="0"/>
        <w:contextualSpacing/>
        <w:rPr>
          <w:rFonts w:ascii="Times New Roman" w:hAnsi="Times New Roman" w:cs="Times New Roman"/>
          <w:i/>
          <w:iCs/>
        </w:rPr>
      </w:pPr>
      <w:r w:rsidRPr="00B542B4">
        <w:rPr>
          <w:rFonts w:ascii="Times New Roman" w:hAnsi="Times New Roman" w:cs="Times New Roman"/>
          <w:i/>
          <w:iCs/>
        </w:rPr>
        <w:t>Yes, heart rate will be measured.</w:t>
      </w:r>
    </w:p>
    <w:p w14:paraId="64502CD9" w14:textId="77777777" w:rsidR="00FC60DD" w:rsidRPr="00540355" w:rsidRDefault="00FC60DD" w:rsidP="00FC60DD">
      <w:pPr>
        <w:pStyle w:val="ListParagraph"/>
        <w:widowControl/>
        <w:numPr>
          <w:ilvl w:val="0"/>
          <w:numId w:val="15"/>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effect being </w:t>
      </w:r>
      <w:proofErr w:type="gramStart"/>
      <w:r w:rsidRPr="00540355">
        <w:rPr>
          <w:rFonts w:ascii="Times New Roman" w:hAnsi="Times New Roman" w:cs="Times New Roman"/>
        </w:rPr>
        <w:t>evaluated</w:t>
      </w:r>
      <w:proofErr w:type="gramEnd"/>
      <w:r w:rsidRPr="00540355">
        <w:rPr>
          <w:rFonts w:ascii="Times New Roman" w:hAnsi="Times New Roman" w:cs="Times New Roman"/>
        </w:rPr>
        <w:t xml:space="preserve"> a health-related biomedical or behavioral outcome? </w:t>
      </w:r>
    </w:p>
    <w:p w14:paraId="72D57EB5" w14:textId="32F33FCD" w:rsidR="00FC60DD" w:rsidRPr="00540355" w:rsidRDefault="00B542B4" w:rsidP="00FC60DD">
      <w:pPr>
        <w:pStyle w:val="ListParagraph"/>
        <w:widowControl/>
        <w:autoSpaceDE/>
        <w:autoSpaceDN/>
        <w:spacing w:after="160" w:line="259" w:lineRule="auto"/>
        <w:ind w:left="1440" w:firstLine="0"/>
        <w:contextualSpacing/>
        <w:rPr>
          <w:rFonts w:ascii="Times New Roman" w:hAnsi="Times New Roman" w:cs="Times New Roman"/>
          <w:i/>
          <w:iCs/>
        </w:rPr>
      </w:pPr>
      <w:r w:rsidRPr="00B542B4">
        <w:rPr>
          <w:rFonts w:ascii="Times New Roman" w:hAnsi="Times New Roman" w:cs="Times New Roman"/>
          <w:i/>
          <w:iCs/>
        </w:rPr>
        <w:t>Yes, heart rate is a biomedical outcome.</w:t>
      </w:r>
      <w:r w:rsidR="00FC60DD" w:rsidRPr="00540355">
        <w:rPr>
          <w:rFonts w:ascii="Times New Roman" w:hAnsi="Times New Roman" w:cs="Times New Roman"/>
          <w:i/>
          <w:iCs/>
        </w:rPr>
        <w:t xml:space="preserve"> </w:t>
      </w:r>
    </w:p>
    <w:p w14:paraId="2B4D945A" w14:textId="036AEBF4" w:rsidR="0061652E" w:rsidRPr="00D00AA4" w:rsidRDefault="00FC60DD" w:rsidP="00A651DD">
      <w:pPr>
        <w:spacing w:after="240"/>
        <w:ind w:left="1080" w:firstLine="360"/>
        <w:rPr>
          <w:rFonts w:ascii="Times New Roman" w:hAnsi="Times New Roman" w:cs="Times New Roman"/>
          <w:sz w:val="24"/>
          <w:szCs w:val="24"/>
        </w:rPr>
      </w:pPr>
      <w:r w:rsidRPr="00540355">
        <w:rPr>
          <w:rFonts w:ascii="Times New Roman" w:hAnsi="Times New Roman" w:cs="Times New Roman"/>
          <w:b/>
          <w:bCs/>
        </w:rPr>
        <w:t>This study is a clinical trial.</w:t>
      </w:r>
      <w:r w:rsidR="0061652E" w:rsidRPr="00D00AA4">
        <w:rPr>
          <w:rFonts w:ascii="Times New Roman" w:hAnsi="Times New Roman" w:cs="Times New Roman"/>
          <w:sz w:val="24"/>
          <w:szCs w:val="24"/>
        </w:rPr>
        <w:t xml:space="preserve"> </w:t>
      </w:r>
    </w:p>
    <w:p w14:paraId="5B75A952" w14:textId="390DC5EF" w:rsidR="00E137C6" w:rsidRPr="00D00AA4" w:rsidRDefault="00B542B4" w:rsidP="00345D80">
      <w:pPr>
        <w:pStyle w:val="Heading3"/>
        <w15:collapsed/>
        <w:rPr>
          <w:rFonts w:ascii="Times New Roman" w:hAnsi="Times New Roman" w:cs="Times New Roman"/>
        </w:rPr>
      </w:pPr>
      <w:r w:rsidRPr="00B542B4">
        <w:rPr>
          <w:rFonts w:ascii="Times New Roman" w:hAnsi="Times New Roman" w:cs="Times New Roman"/>
        </w:rPr>
        <w:t xml:space="preserve">The study involves recruitment of research participants assigned to wear a noninvasive device during a wake period and during a sleep period that will measure biomarkers of brain function. </w:t>
      </w:r>
    </w:p>
    <w:p w14:paraId="152177D5" w14:textId="77777777" w:rsidR="00B542B4" w:rsidRPr="00540355" w:rsidRDefault="00B542B4" w:rsidP="00B542B4">
      <w:pPr>
        <w:pStyle w:val="ListParagraph"/>
        <w:widowControl/>
        <w:numPr>
          <w:ilvl w:val="0"/>
          <w:numId w:val="16"/>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Does the study involve human participants? </w:t>
      </w:r>
    </w:p>
    <w:p w14:paraId="3FFEE11F" w14:textId="41111B84" w:rsidR="00B542B4" w:rsidRPr="00540355" w:rsidRDefault="00B542B4" w:rsidP="00B542B4">
      <w:pPr>
        <w:pStyle w:val="ListParagraph"/>
        <w:widowControl/>
        <w:autoSpaceDE/>
        <w:autoSpaceDN/>
        <w:spacing w:after="160" w:line="259" w:lineRule="auto"/>
        <w:ind w:left="1440" w:firstLine="0"/>
        <w:contextualSpacing/>
        <w:rPr>
          <w:rFonts w:ascii="Times New Roman" w:hAnsi="Times New Roman" w:cs="Times New Roman"/>
          <w:i/>
          <w:iCs/>
        </w:rPr>
      </w:pPr>
      <w:r w:rsidRPr="00B542B4">
        <w:rPr>
          <w:rFonts w:ascii="Times New Roman" w:hAnsi="Times New Roman" w:cs="Times New Roman"/>
          <w:i/>
          <w:iCs/>
        </w:rPr>
        <w:t>Yes, human subjects will be recruited.</w:t>
      </w:r>
      <w:r w:rsidRPr="00540355">
        <w:rPr>
          <w:rFonts w:ascii="Times New Roman" w:hAnsi="Times New Roman" w:cs="Times New Roman"/>
          <w:i/>
          <w:iCs/>
        </w:rPr>
        <w:t xml:space="preserve"> </w:t>
      </w:r>
    </w:p>
    <w:p w14:paraId="300F4BB0" w14:textId="77777777" w:rsidR="00B542B4" w:rsidRPr="00540355" w:rsidRDefault="00B542B4" w:rsidP="00B542B4">
      <w:pPr>
        <w:pStyle w:val="ListParagraph"/>
        <w:numPr>
          <w:ilvl w:val="0"/>
          <w:numId w:val="16"/>
        </w:numPr>
        <w:rPr>
          <w:rFonts w:ascii="Times New Roman" w:hAnsi="Times New Roman" w:cs="Times New Roman"/>
        </w:rPr>
      </w:pPr>
      <w:r w:rsidRPr="00540355">
        <w:rPr>
          <w:rFonts w:ascii="Times New Roman" w:hAnsi="Times New Roman" w:cs="Times New Roman"/>
        </w:rPr>
        <w:t xml:space="preserve">Are the participants prospectively assigned to an intervention? </w:t>
      </w:r>
    </w:p>
    <w:p w14:paraId="55D76837" w14:textId="0FB3900D" w:rsidR="00B542B4" w:rsidRPr="00540355" w:rsidRDefault="00B542B4" w:rsidP="00B542B4">
      <w:pPr>
        <w:pStyle w:val="ListParagraph"/>
        <w:ind w:left="1440" w:firstLine="0"/>
        <w:rPr>
          <w:rFonts w:ascii="Times New Roman" w:hAnsi="Times New Roman" w:cs="Times New Roman"/>
          <w:i/>
          <w:iCs/>
        </w:rPr>
      </w:pPr>
      <w:r w:rsidRPr="00B542B4">
        <w:rPr>
          <w:rFonts w:ascii="Times New Roman" w:hAnsi="Times New Roman" w:cs="Times New Roman"/>
          <w:i/>
          <w:iCs/>
        </w:rPr>
        <w:t>No, being awake or asleep are natural processes and the measuring device will not affect the participants.</w:t>
      </w:r>
    </w:p>
    <w:p w14:paraId="43C5F88C" w14:textId="77777777" w:rsidR="00B542B4" w:rsidRPr="00540355" w:rsidRDefault="00B542B4" w:rsidP="00B542B4">
      <w:pPr>
        <w:pStyle w:val="ListParagraph"/>
        <w:widowControl/>
        <w:numPr>
          <w:ilvl w:val="0"/>
          <w:numId w:val="16"/>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study designed to evaluate the effect of the intervention on the participants? </w:t>
      </w:r>
    </w:p>
    <w:p w14:paraId="1CDCE249" w14:textId="77777777" w:rsidR="00B542B4" w:rsidRPr="00540355" w:rsidRDefault="00B542B4" w:rsidP="00B542B4">
      <w:pPr>
        <w:pStyle w:val="ListParagraph"/>
        <w:widowControl/>
        <w:autoSpaceDE/>
        <w:autoSpaceDN/>
        <w:spacing w:after="160" w:line="259" w:lineRule="auto"/>
        <w:ind w:left="1440" w:firstLine="0"/>
        <w:contextualSpacing/>
        <w:rPr>
          <w:rFonts w:ascii="Times New Roman" w:hAnsi="Times New Roman" w:cs="Times New Roman"/>
          <w:i/>
          <w:iCs/>
        </w:rPr>
      </w:pPr>
      <w:r w:rsidRPr="00540355">
        <w:rPr>
          <w:rFonts w:ascii="Times New Roman" w:hAnsi="Times New Roman" w:cs="Times New Roman"/>
          <w:i/>
          <w:iCs/>
        </w:rPr>
        <w:t>Not applicable, there is no intervention.</w:t>
      </w:r>
    </w:p>
    <w:p w14:paraId="60E1D2AC" w14:textId="77777777" w:rsidR="00B542B4" w:rsidRPr="00540355" w:rsidRDefault="00B542B4" w:rsidP="00B542B4">
      <w:pPr>
        <w:pStyle w:val="ListParagraph"/>
        <w:widowControl/>
        <w:numPr>
          <w:ilvl w:val="0"/>
          <w:numId w:val="16"/>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effect being </w:t>
      </w:r>
      <w:proofErr w:type="gramStart"/>
      <w:r w:rsidRPr="00540355">
        <w:rPr>
          <w:rFonts w:ascii="Times New Roman" w:hAnsi="Times New Roman" w:cs="Times New Roman"/>
        </w:rPr>
        <w:t>evaluated</w:t>
      </w:r>
      <w:proofErr w:type="gramEnd"/>
      <w:r w:rsidRPr="00540355">
        <w:rPr>
          <w:rFonts w:ascii="Times New Roman" w:hAnsi="Times New Roman" w:cs="Times New Roman"/>
        </w:rPr>
        <w:t xml:space="preserve"> a health-related biomedical or behavioral outcome? </w:t>
      </w:r>
    </w:p>
    <w:p w14:paraId="525C0D9D" w14:textId="54187AE7" w:rsidR="00B542B4" w:rsidRPr="00540355" w:rsidRDefault="00B542B4" w:rsidP="00B542B4">
      <w:pPr>
        <w:pStyle w:val="ListParagraph"/>
        <w:widowControl/>
        <w:autoSpaceDE/>
        <w:autoSpaceDN/>
        <w:spacing w:after="160" w:line="259" w:lineRule="auto"/>
        <w:ind w:left="1440" w:firstLine="0"/>
        <w:contextualSpacing/>
        <w:rPr>
          <w:rFonts w:ascii="Times New Roman" w:hAnsi="Times New Roman" w:cs="Times New Roman"/>
          <w:i/>
          <w:iCs/>
        </w:rPr>
      </w:pPr>
      <w:r w:rsidRPr="00B542B4">
        <w:rPr>
          <w:rFonts w:ascii="Times New Roman" w:hAnsi="Times New Roman" w:cs="Times New Roman"/>
          <w:i/>
          <w:iCs/>
        </w:rPr>
        <w:t>Yes, biomarkers of sleep are biomedical outcomes.</w:t>
      </w:r>
      <w:r w:rsidRPr="00540355">
        <w:rPr>
          <w:rFonts w:ascii="Times New Roman" w:hAnsi="Times New Roman" w:cs="Times New Roman"/>
          <w:i/>
          <w:iCs/>
        </w:rPr>
        <w:t xml:space="preserve"> </w:t>
      </w:r>
    </w:p>
    <w:p w14:paraId="308326EA" w14:textId="77777777" w:rsidR="00B542B4" w:rsidRPr="00540355" w:rsidRDefault="00B542B4" w:rsidP="000E0FC7">
      <w:pPr>
        <w:ind w:left="720" w:firstLine="720"/>
        <w:rPr>
          <w:rFonts w:ascii="Times New Roman" w:hAnsi="Times New Roman" w:cs="Times New Roman"/>
          <w:b/>
          <w:bCs/>
        </w:rPr>
      </w:pPr>
      <w:r w:rsidRPr="00540355">
        <w:rPr>
          <w:rFonts w:ascii="Times New Roman" w:hAnsi="Times New Roman" w:cs="Times New Roman"/>
          <w:b/>
          <w:bCs/>
        </w:rPr>
        <w:t xml:space="preserve">This study is </w:t>
      </w:r>
      <w:r w:rsidRPr="00540355">
        <w:rPr>
          <w:rFonts w:ascii="Times New Roman" w:hAnsi="Times New Roman" w:cs="Times New Roman"/>
          <w:b/>
          <w:bCs/>
          <w:u w:val="single"/>
        </w:rPr>
        <w:t>not</w:t>
      </w:r>
      <w:r>
        <w:rPr>
          <w:rFonts w:ascii="Times New Roman" w:hAnsi="Times New Roman" w:cs="Times New Roman"/>
          <w:b/>
          <w:bCs/>
        </w:rPr>
        <w:t xml:space="preserve"> </w:t>
      </w:r>
      <w:r w:rsidRPr="00540355">
        <w:rPr>
          <w:rFonts w:ascii="Times New Roman" w:hAnsi="Times New Roman" w:cs="Times New Roman"/>
          <w:b/>
          <w:bCs/>
        </w:rPr>
        <w:t>a clinical trial.</w:t>
      </w:r>
    </w:p>
    <w:p w14:paraId="23613702" w14:textId="1F998EB3" w:rsidR="00E137C6" w:rsidRPr="00D00AA4" w:rsidRDefault="00CF5E1C" w:rsidP="00BE23A7">
      <w:pPr>
        <w:ind w:left="1080"/>
        <w:rPr>
          <w:rFonts w:ascii="Times New Roman" w:hAnsi="Times New Roman" w:cs="Times New Roman"/>
          <w:sz w:val="24"/>
          <w:szCs w:val="24"/>
        </w:rPr>
      </w:pPr>
      <w:r w:rsidRPr="00D00AA4">
        <w:rPr>
          <w:rFonts w:ascii="Times New Roman" w:hAnsi="Times New Roman" w:cs="Times New Roman"/>
          <w:sz w:val="24"/>
          <w:szCs w:val="24"/>
        </w:rPr>
        <w:t xml:space="preserve"> </w:t>
      </w:r>
    </w:p>
    <w:p w14:paraId="738322A3" w14:textId="77777777" w:rsidR="00E137C6" w:rsidRPr="00D00AA4" w:rsidRDefault="00E137C6" w:rsidP="00BE23A7">
      <w:pPr>
        <w:ind w:left="1080"/>
        <w:rPr>
          <w:rFonts w:ascii="Times New Roman" w:hAnsi="Times New Roman" w:cs="Times New Roman"/>
          <w:sz w:val="24"/>
          <w:szCs w:val="24"/>
        </w:rPr>
      </w:pPr>
    </w:p>
    <w:p w14:paraId="26CF13F2" w14:textId="667A0139" w:rsidR="00EC312C" w:rsidRPr="00D00AA4" w:rsidRDefault="00B542B4" w:rsidP="00345D80">
      <w:pPr>
        <w:pStyle w:val="Heading3"/>
        <w15:collapsed/>
        <w:rPr>
          <w:rFonts w:ascii="Times New Roman" w:hAnsi="Times New Roman" w:cs="Times New Roman"/>
        </w:rPr>
      </w:pPr>
      <w:r w:rsidRPr="00B542B4">
        <w:rPr>
          <w:rFonts w:ascii="Times New Roman" w:hAnsi="Times New Roman" w:cs="Times New Roman"/>
        </w:rPr>
        <w:t>The study is developing and testing a wearable device designed to reduce the likelihood of a concussion during physical activity.</w:t>
      </w:r>
    </w:p>
    <w:p w14:paraId="1F013C63" w14:textId="77777777" w:rsidR="00B542B4" w:rsidRPr="00540355" w:rsidRDefault="00B542B4" w:rsidP="000E0FC7">
      <w:pPr>
        <w:pStyle w:val="ListParagraph"/>
        <w:widowControl/>
        <w:numPr>
          <w:ilvl w:val="0"/>
          <w:numId w:val="18"/>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Does the study involve human participants? </w:t>
      </w:r>
    </w:p>
    <w:p w14:paraId="0D76604F" w14:textId="0D16C7C9" w:rsidR="00B542B4" w:rsidRPr="00540355" w:rsidRDefault="00B542B4" w:rsidP="00B542B4">
      <w:pPr>
        <w:pStyle w:val="ListParagraph"/>
        <w:widowControl/>
        <w:autoSpaceDE/>
        <w:autoSpaceDN/>
        <w:spacing w:after="160" w:line="259" w:lineRule="auto"/>
        <w:ind w:left="1440" w:firstLine="0"/>
        <w:contextualSpacing/>
        <w:rPr>
          <w:rFonts w:ascii="Times New Roman" w:hAnsi="Times New Roman" w:cs="Times New Roman"/>
          <w:i/>
          <w:iCs/>
        </w:rPr>
      </w:pPr>
      <w:r w:rsidRPr="00B542B4">
        <w:rPr>
          <w:rFonts w:ascii="Times New Roman" w:hAnsi="Times New Roman" w:cs="Times New Roman"/>
          <w:i/>
          <w:iCs/>
        </w:rPr>
        <w:t>Yes, the study will recruit healthy volunteers.</w:t>
      </w:r>
      <w:r w:rsidRPr="00540355">
        <w:rPr>
          <w:rFonts w:ascii="Times New Roman" w:hAnsi="Times New Roman" w:cs="Times New Roman"/>
          <w:i/>
          <w:iCs/>
        </w:rPr>
        <w:t xml:space="preserve"> </w:t>
      </w:r>
    </w:p>
    <w:p w14:paraId="11596EF9" w14:textId="77777777" w:rsidR="00B542B4" w:rsidRPr="00540355" w:rsidRDefault="00B542B4" w:rsidP="000E0FC7">
      <w:pPr>
        <w:pStyle w:val="ListParagraph"/>
        <w:numPr>
          <w:ilvl w:val="0"/>
          <w:numId w:val="18"/>
        </w:numPr>
        <w:rPr>
          <w:rFonts w:ascii="Times New Roman" w:hAnsi="Times New Roman" w:cs="Times New Roman"/>
        </w:rPr>
      </w:pPr>
      <w:r w:rsidRPr="00540355">
        <w:rPr>
          <w:rFonts w:ascii="Times New Roman" w:hAnsi="Times New Roman" w:cs="Times New Roman"/>
        </w:rPr>
        <w:t xml:space="preserve">Are the participants prospectively assigned to an intervention? </w:t>
      </w:r>
    </w:p>
    <w:p w14:paraId="2F0309BE" w14:textId="38A93174" w:rsidR="00B542B4" w:rsidRPr="00540355" w:rsidRDefault="00B542B4" w:rsidP="00B542B4">
      <w:pPr>
        <w:pStyle w:val="ListParagraph"/>
        <w:ind w:left="1440" w:firstLine="0"/>
        <w:rPr>
          <w:rFonts w:ascii="Times New Roman" w:hAnsi="Times New Roman" w:cs="Times New Roman"/>
          <w:i/>
          <w:iCs/>
        </w:rPr>
      </w:pPr>
      <w:r w:rsidRPr="00B542B4">
        <w:rPr>
          <w:rFonts w:ascii="Times New Roman" w:hAnsi="Times New Roman" w:cs="Times New Roman"/>
          <w:i/>
          <w:iCs/>
        </w:rPr>
        <w:t>Yes, the intervention is wearing the device. Participants will undergo imaging, first without wearing the device and then wearing the device.</w:t>
      </w:r>
    </w:p>
    <w:p w14:paraId="22999C36" w14:textId="77777777" w:rsidR="00B542B4" w:rsidRPr="00540355" w:rsidRDefault="00B542B4" w:rsidP="000E0FC7">
      <w:pPr>
        <w:pStyle w:val="ListParagraph"/>
        <w:widowControl/>
        <w:numPr>
          <w:ilvl w:val="0"/>
          <w:numId w:val="18"/>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study designed to evaluate the effect of the intervention on the participants? </w:t>
      </w:r>
    </w:p>
    <w:p w14:paraId="7A0A8374" w14:textId="6D06F9B0" w:rsidR="00B542B4" w:rsidRPr="00540355" w:rsidRDefault="00B542B4" w:rsidP="00B542B4">
      <w:pPr>
        <w:pStyle w:val="ListParagraph"/>
        <w:widowControl/>
        <w:autoSpaceDE/>
        <w:autoSpaceDN/>
        <w:spacing w:after="160" w:line="259" w:lineRule="auto"/>
        <w:ind w:left="1440" w:firstLine="0"/>
        <w:contextualSpacing/>
        <w:rPr>
          <w:rFonts w:ascii="Times New Roman" w:hAnsi="Times New Roman" w:cs="Times New Roman"/>
          <w:i/>
          <w:iCs/>
        </w:rPr>
      </w:pPr>
      <w:r w:rsidRPr="00B542B4">
        <w:rPr>
          <w:rFonts w:ascii="Times New Roman" w:hAnsi="Times New Roman" w:cs="Times New Roman"/>
          <w:i/>
          <w:iCs/>
        </w:rPr>
        <w:t>Yes, the imaging results will be compared within individuals while wearing, and while not wearing, the device.</w:t>
      </w:r>
    </w:p>
    <w:p w14:paraId="0061F00E" w14:textId="77777777" w:rsidR="00B542B4" w:rsidRPr="00540355" w:rsidRDefault="00B542B4" w:rsidP="000E0FC7">
      <w:pPr>
        <w:pStyle w:val="ListParagraph"/>
        <w:widowControl/>
        <w:numPr>
          <w:ilvl w:val="0"/>
          <w:numId w:val="18"/>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effect being </w:t>
      </w:r>
      <w:proofErr w:type="gramStart"/>
      <w:r w:rsidRPr="00540355">
        <w:rPr>
          <w:rFonts w:ascii="Times New Roman" w:hAnsi="Times New Roman" w:cs="Times New Roman"/>
        </w:rPr>
        <w:t>evaluated</w:t>
      </w:r>
      <w:proofErr w:type="gramEnd"/>
      <w:r w:rsidRPr="00540355">
        <w:rPr>
          <w:rFonts w:ascii="Times New Roman" w:hAnsi="Times New Roman" w:cs="Times New Roman"/>
        </w:rPr>
        <w:t xml:space="preserve"> a health-related biomedical or behavioral outcome? </w:t>
      </w:r>
    </w:p>
    <w:p w14:paraId="484306C0" w14:textId="3BB40596" w:rsidR="00B542B4" w:rsidRPr="00540355" w:rsidRDefault="00B542B4" w:rsidP="00B542B4">
      <w:pPr>
        <w:pStyle w:val="ListParagraph"/>
        <w:widowControl/>
        <w:autoSpaceDE/>
        <w:autoSpaceDN/>
        <w:spacing w:after="160" w:line="259" w:lineRule="auto"/>
        <w:ind w:left="1440" w:firstLine="0"/>
        <w:contextualSpacing/>
        <w:rPr>
          <w:rFonts w:ascii="Times New Roman" w:hAnsi="Times New Roman" w:cs="Times New Roman"/>
          <w:i/>
          <w:iCs/>
        </w:rPr>
      </w:pPr>
      <w:r w:rsidRPr="00B542B4">
        <w:rPr>
          <w:rFonts w:ascii="Times New Roman" w:hAnsi="Times New Roman" w:cs="Times New Roman"/>
          <w:i/>
          <w:iCs/>
        </w:rPr>
        <w:t xml:space="preserve">Yes, concussions and brain health are important health-related biomedical outcomes. </w:t>
      </w:r>
      <w:r w:rsidRPr="00540355">
        <w:rPr>
          <w:rFonts w:ascii="Times New Roman" w:hAnsi="Times New Roman" w:cs="Times New Roman"/>
          <w:i/>
          <w:iCs/>
        </w:rPr>
        <w:t xml:space="preserve"> </w:t>
      </w:r>
    </w:p>
    <w:p w14:paraId="09500683" w14:textId="4E66E066" w:rsidR="00A10C09" w:rsidRDefault="00B542B4" w:rsidP="000E0FC7">
      <w:pPr>
        <w:ind w:left="720" w:firstLine="720"/>
        <w:rPr>
          <w:rFonts w:ascii="Times New Roman" w:hAnsi="Times New Roman" w:cs="Times New Roman"/>
          <w:b/>
          <w:bCs/>
        </w:rPr>
      </w:pPr>
      <w:r w:rsidRPr="00540355">
        <w:rPr>
          <w:rFonts w:ascii="Times New Roman" w:hAnsi="Times New Roman" w:cs="Times New Roman"/>
          <w:b/>
          <w:bCs/>
        </w:rPr>
        <w:t>This study is a clinical trial.</w:t>
      </w:r>
    </w:p>
    <w:p w14:paraId="466671A0" w14:textId="77777777" w:rsidR="00B542B4" w:rsidRPr="00D00AA4" w:rsidRDefault="00B542B4" w:rsidP="00B542B4">
      <w:pPr>
        <w:rPr>
          <w:rFonts w:ascii="Times New Roman" w:hAnsi="Times New Roman" w:cs="Times New Roman"/>
          <w:b/>
          <w:bCs/>
          <w:sz w:val="24"/>
          <w:szCs w:val="24"/>
        </w:rPr>
      </w:pPr>
    </w:p>
    <w:p w14:paraId="0B7FDA48" w14:textId="1502776A" w:rsidR="0049462E" w:rsidRPr="00D00AA4" w:rsidRDefault="00B542B4" w:rsidP="00345D80">
      <w:pPr>
        <w:pStyle w:val="Heading3"/>
        <w15:collapsed/>
        <w:rPr>
          <w:rFonts w:ascii="Times New Roman" w:hAnsi="Times New Roman" w:cs="Times New Roman"/>
        </w:rPr>
      </w:pPr>
      <w:r w:rsidRPr="00B542B4">
        <w:rPr>
          <w:rFonts w:ascii="Times New Roman" w:hAnsi="Times New Roman" w:cs="Times New Roman"/>
        </w:rPr>
        <w:t>The study is developing and testing a wearable device designed to improve limb function.</w:t>
      </w:r>
    </w:p>
    <w:p w14:paraId="018024F3" w14:textId="77777777" w:rsidR="000E0FC7" w:rsidRPr="00540355" w:rsidRDefault="000E0FC7" w:rsidP="000E0FC7">
      <w:pPr>
        <w:pStyle w:val="ListParagraph"/>
        <w:widowControl/>
        <w:numPr>
          <w:ilvl w:val="0"/>
          <w:numId w:val="19"/>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Does the study involve human participants? </w:t>
      </w:r>
    </w:p>
    <w:p w14:paraId="2C163A5F" w14:textId="0F995128" w:rsidR="000E0FC7" w:rsidRPr="00540355" w:rsidRDefault="000E0FC7" w:rsidP="000E0FC7">
      <w:pPr>
        <w:pStyle w:val="ListParagraph"/>
        <w:widowControl/>
        <w:autoSpaceDE/>
        <w:autoSpaceDN/>
        <w:spacing w:after="160" w:line="259" w:lineRule="auto"/>
        <w:ind w:left="1440" w:firstLine="0"/>
        <w:contextualSpacing/>
        <w:rPr>
          <w:rFonts w:ascii="Times New Roman" w:hAnsi="Times New Roman" w:cs="Times New Roman"/>
          <w:i/>
          <w:iCs/>
        </w:rPr>
      </w:pPr>
      <w:r w:rsidRPr="000E0FC7">
        <w:rPr>
          <w:rFonts w:ascii="Times New Roman" w:hAnsi="Times New Roman" w:cs="Times New Roman"/>
          <w:i/>
          <w:iCs/>
        </w:rPr>
        <w:t>Yes, patients with nerve conductance injuries will be recruited for this study.</w:t>
      </w:r>
      <w:r w:rsidRPr="00540355">
        <w:rPr>
          <w:rFonts w:ascii="Times New Roman" w:hAnsi="Times New Roman" w:cs="Times New Roman"/>
          <w:i/>
          <w:iCs/>
        </w:rPr>
        <w:t xml:space="preserve"> </w:t>
      </w:r>
    </w:p>
    <w:p w14:paraId="6BCA1BE9" w14:textId="77777777" w:rsidR="000E0FC7" w:rsidRPr="00540355" w:rsidRDefault="000E0FC7" w:rsidP="000E0FC7">
      <w:pPr>
        <w:pStyle w:val="ListParagraph"/>
        <w:numPr>
          <w:ilvl w:val="0"/>
          <w:numId w:val="19"/>
        </w:numPr>
        <w:rPr>
          <w:rFonts w:ascii="Times New Roman" w:hAnsi="Times New Roman" w:cs="Times New Roman"/>
        </w:rPr>
      </w:pPr>
      <w:r w:rsidRPr="00540355">
        <w:rPr>
          <w:rFonts w:ascii="Times New Roman" w:hAnsi="Times New Roman" w:cs="Times New Roman"/>
        </w:rPr>
        <w:t xml:space="preserve">Are the participants prospectively assigned to an intervention? </w:t>
      </w:r>
    </w:p>
    <w:p w14:paraId="439DB756" w14:textId="6F07E86A" w:rsidR="000E0FC7" w:rsidRPr="00540355" w:rsidRDefault="000E0FC7" w:rsidP="000E0FC7">
      <w:pPr>
        <w:pStyle w:val="ListParagraph"/>
        <w:ind w:left="1440" w:firstLine="0"/>
        <w:rPr>
          <w:rFonts w:ascii="Times New Roman" w:hAnsi="Times New Roman" w:cs="Times New Roman"/>
          <w:i/>
          <w:iCs/>
        </w:rPr>
      </w:pPr>
      <w:r w:rsidRPr="000E0FC7">
        <w:rPr>
          <w:rFonts w:ascii="Times New Roman" w:hAnsi="Times New Roman" w:cs="Times New Roman"/>
          <w:i/>
          <w:iCs/>
        </w:rPr>
        <w:t>Yes, the intervention is wearing the device.</w:t>
      </w:r>
    </w:p>
    <w:p w14:paraId="148F3FE0" w14:textId="77777777" w:rsidR="000E0FC7" w:rsidRPr="00540355" w:rsidRDefault="000E0FC7" w:rsidP="000E0FC7">
      <w:pPr>
        <w:pStyle w:val="ListParagraph"/>
        <w:widowControl/>
        <w:numPr>
          <w:ilvl w:val="0"/>
          <w:numId w:val="19"/>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study designed to evaluate the effect of the intervention on the participants? </w:t>
      </w:r>
    </w:p>
    <w:p w14:paraId="569241DA" w14:textId="400569C8" w:rsidR="000E0FC7" w:rsidRPr="00540355" w:rsidRDefault="000E0FC7" w:rsidP="000E0FC7">
      <w:pPr>
        <w:pStyle w:val="ListParagraph"/>
        <w:widowControl/>
        <w:autoSpaceDE/>
        <w:autoSpaceDN/>
        <w:spacing w:after="160" w:line="259" w:lineRule="auto"/>
        <w:ind w:left="1440" w:firstLine="0"/>
        <w:contextualSpacing/>
        <w:rPr>
          <w:rFonts w:ascii="Times New Roman" w:hAnsi="Times New Roman" w:cs="Times New Roman"/>
          <w:i/>
          <w:iCs/>
        </w:rPr>
      </w:pPr>
      <w:r w:rsidRPr="000E0FC7">
        <w:rPr>
          <w:rFonts w:ascii="Times New Roman" w:hAnsi="Times New Roman" w:cs="Times New Roman"/>
          <w:i/>
          <w:iCs/>
        </w:rPr>
        <w:t>Yes, outcome measures of functionality will be collected at baseline prior to wearing the device and then after receiving training on proper usage and wearing the device.</w:t>
      </w:r>
    </w:p>
    <w:p w14:paraId="43F51AFE" w14:textId="77777777" w:rsidR="000E0FC7" w:rsidRPr="00540355" w:rsidRDefault="000E0FC7" w:rsidP="000E0FC7">
      <w:pPr>
        <w:pStyle w:val="ListParagraph"/>
        <w:widowControl/>
        <w:numPr>
          <w:ilvl w:val="0"/>
          <w:numId w:val="19"/>
        </w:numPr>
        <w:autoSpaceDE/>
        <w:autoSpaceDN/>
        <w:spacing w:after="160" w:line="259" w:lineRule="auto"/>
        <w:contextualSpacing/>
        <w:rPr>
          <w:rFonts w:ascii="Times New Roman" w:hAnsi="Times New Roman" w:cs="Times New Roman"/>
        </w:rPr>
      </w:pPr>
      <w:r w:rsidRPr="00540355">
        <w:rPr>
          <w:rFonts w:ascii="Times New Roman" w:hAnsi="Times New Roman" w:cs="Times New Roman"/>
        </w:rPr>
        <w:t xml:space="preserve">Is the effect being </w:t>
      </w:r>
      <w:proofErr w:type="gramStart"/>
      <w:r w:rsidRPr="00540355">
        <w:rPr>
          <w:rFonts w:ascii="Times New Roman" w:hAnsi="Times New Roman" w:cs="Times New Roman"/>
        </w:rPr>
        <w:t>evaluated</w:t>
      </w:r>
      <w:proofErr w:type="gramEnd"/>
      <w:r w:rsidRPr="00540355">
        <w:rPr>
          <w:rFonts w:ascii="Times New Roman" w:hAnsi="Times New Roman" w:cs="Times New Roman"/>
        </w:rPr>
        <w:t xml:space="preserve"> a health-related biomedical or behavioral outcome? </w:t>
      </w:r>
    </w:p>
    <w:p w14:paraId="2D195119" w14:textId="66B7157D" w:rsidR="000E0FC7" w:rsidRPr="00540355" w:rsidRDefault="000E0FC7" w:rsidP="000E0FC7">
      <w:pPr>
        <w:pStyle w:val="ListParagraph"/>
        <w:widowControl/>
        <w:autoSpaceDE/>
        <w:autoSpaceDN/>
        <w:spacing w:after="160" w:line="259" w:lineRule="auto"/>
        <w:ind w:left="1440" w:firstLine="0"/>
        <w:contextualSpacing/>
        <w:rPr>
          <w:rFonts w:ascii="Times New Roman" w:hAnsi="Times New Roman" w:cs="Times New Roman"/>
          <w:i/>
          <w:iCs/>
        </w:rPr>
      </w:pPr>
      <w:r w:rsidRPr="000E0FC7">
        <w:rPr>
          <w:rFonts w:ascii="Times New Roman" w:hAnsi="Times New Roman" w:cs="Times New Roman"/>
          <w:i/>
          <w:iCs/>
        </w:rPr>
        <w:t>Yes, limb movement, function, and dexterity are important health-related biomedical outcomes.</w:t>
      </w:r>
      <w:r w:rsidRPr="00B542B4">
        <w:rPr>
          <w:rFonts w:ascii="Times New Roman" w:hAnsi="Times New Roman" w:cs="Times New Roman"/>
          <w:i/>
          <w:iCs/>
        </w:rPr>
        <w:t xml:space="preserve"> </w:t>
      </w:r>
      <w:r w:rsidRPr="00540355">
        <w:rPr>
          <w:rFonts w:ascii="Times New Roman" w:hAnsi="Times New Roman" w:cs="Times New Roman"/>
          <w:i/>
          <w:iCs/>
        </w:rPr>
        <w:t xml:space="preserve"> </w:t>
      </w:r>
    </w:p>
    <w:p w14:paraId="44A9FF2F" w14:textId="3F490938" w:rsidR="00B84885" w:rsidRPr="00D00AA4" w:rsidRDefault="000E0FC7" w:rsidP="002E4A2D">
      <w:pPr>
        <w:ind w:left="1080" w:firstLine="360"/>
        <w:rPr>
          <w:rFonts w:ascii="Times New Roman" w:hAnsi="Times New Roman" w:cs="Times New Roman"/>
          <w:sz w:val="24"/>
          <w:szCs w:val="24"/>
        </w:rPr>
      </w:pPr>
      <w:r w:rsidRPr="00540355">
        <w:rPr>
          <w:rFonts w:ascii="Times New Roman" w:hAnsi="Times New Roman" w:cs="Times New Roman"/>
          <w:b/>
          <w:bCs/>
        </w:rPr>
        <w:t>This study is a clinical trial.</w:t>
      </w:r>
    </w:p>
    <w:p w14:paraId="42E5B22E" w14:textId="7BD88740" w:rsidR="0049462E" w:rsidRPr="00D00AA4" w:rsidRDefault="000345DA" w:rsidP="00D46388">
      <w:pPr>
        <w:ind w:left="1080"/>
        <w:rPr>
          <w:rFonts w:ascii="Times New Roman" w:hAnsi="Times New Roman" w:cs="Times New Roman"/>
          <w:b/>
          <w:bCs/>
          <w:i/>
          <w:iCs/>
          <w:sz w:val="24"/>
          <w:szCs w:val="24"/>
          <w:u w:val="double"/>
        </w:rPr>
      </w:pPr>
      <w:r w:rsidRPr="00D00AA4">
        <w:rPr>
          <w:rFonts w:ascii="Times New Roman" w:hAnsi="Times New Roman" w:cs="Times New Roman"/>
          <w:sz w:val="24"/>
          <w:szCs w:val="24"/>
        </w:rPr>
        <w:t xml:space="preserve"> </w:t>
      </w:r>
      <w:r w:rsidR="0049462E" w:rsidRPr="00D00AA4">
        <w:rPr>
          <w:rFonts w:ascii="Times New Roman" w:hAnsi="Times New Roman" w:cs="Times New Roman"/>
          <w:sz w:val="24"/>
          <w:szCs w:val="24"/>
        </w:rPr>
        <w:t xml:space="preserve"> </w:t>
      </w:r>
    </w:p>
    <w:p w14:paraId="43C4FCEE" w14:textId="77777777" w:rsidR="002E4A2D" w:rsidRDefault="002E4A2D" w:rsidP="006D6978">
      <w:pPr>
        <w:tabs>
          <w:tab w:val="left" w:pos="6252"/>
        </w:tabs>
        <w:rPr>
          <w:rFonts w:ascii="Times New Roman" w:hAnsi="Times New Roman" w:cs="Times New Roman"/>
          <w:sz w:val="24"/>
          <w:szCs w:val="24"/>
        </w:rPr>
      </w:pPr>
    </w:p>
    <w:p w14:paraId="57B9E679" w14:textId="4CF7AB18" w:rsidR="002D3DD2" w:rsidRPr="002E4A2D" w:rsidRDefault="002E4A2D" w:rsidP="002E4A2D">
      <w:pPr>
        <w:pStyle w:val="Heading1"/>
        <w:keepNext/>
        <w:widowControl/>
        <w:ind w:left="547" w:hanging="547"/>
        <w:rPr>
          <w:rFonts w:ascii="Times New Roman" w:hAnsi="Times New Roman" w:cs="Times New Roman"/>
          <w:sz w:val="26"/>
          <w:szCs w:val="26"/>
        </w:rPr>
      </w:pPr>
      <w:r>
        <w:rPr>
          <w:rFonts w:ascii="Times New Roman" w:hAnsi="Times New Roman" w:cs="Times New Roman"/>
          <w:sz w:val="26"/>
          <w:szCs w:val="26"/>
        </w:rPr>
        <w:lastRenderedPageBreak/>
        <w:t>Applied Health</w:t>
      </w:r>
      <w:r w:rsidR="006D6978" w:rsidRPr="00D00AA4">
        <w:rPr>
          <w:rFonts w:ascii="Times New Roman" w:hAnsi="Times New Roman" w:cs="Times New Roman"/>
          <w:sz w:val="24"/>
        </w:rPr>
        <w:tab/>
      </w:r>
    </w:p>
    <w:p w14:paraId="778A049D" w14:textId="1FDDF4A1" w:rsidR="00B66202" w:rsidRPr="00E07F99" w:rsidRDefault="002E4A2D" w:rsidP="00345D80">
      <w:pPr>
        <w:pStyle w:val="Heading3"/>
        <w15:collapsed/>
        <w:rPr>
          <w:rFonts w:ascii="Times New Roman" w:hAnsi="Times New Roman" w:cs="Times New Roman"/>
        </w:rPr>
      </w:pPr>
      <w:r w:rsidRPr="00E07F99">
        <w:rPr>
          <w:rFonts w:ascii="Times New Roman" w:hAnsi="Times New Roman" w:cs="Times New Roman"/>
        </w:rPr>
        <w:t>The study is designed to test whether addition of an over-the-counter vitamin supplement to patients’ existing treatment regimens will improve patient-reported quality of life metrics, such as energy levels, sleep quality, and feeling alert.</w:t>
      </w:r>
    </w:p>
    <w:p w14:paraId="2A4B893C" w14:textId="77777777" w:rsidR="002E4A2D" w:rsidRPr="00E07F99" w:rsidRDefault="002E4A2D" w:rsidP="002E4A2D">
      <w:pPr>
        <w:pStyle w:val="ListParagraph"/>
        <w:widowControl/>
        <w:numPr>
          <w:ilvl w:val="0"/>
          <w:numId w:val="21"/>
        </w:numPr>
        <w:autoSpaceDE/>
        <w:autoSpaceDN/>
        <w:spacing w:after="160" w:line="259" w:lineRule="auto"/>
        <w:contextualSpacing/>
        <w:rPr>
          <w:rFonts w:ascii="Times New Roman" w:hAnsi="Times New Roman" w:cs="Times New Roman"/>
          <w:sz w:val="24"/>
          <w:szCs w:val="24"/>
        </w:rPr>
      </w:pPr>
      <w:r w:rsidRPr="00E07F99">
        <w:rPr>
          <w:rFonts w:ascii="Times New Roman" w:hAnsi="Times New Roman" w:cs="Times New Roman"/>
          <w:sz w:val="24"/>
          <w:szCs w:val="24"/>
        </w:rPr>
        <w:t xml:space="preserve">Does the study involve human participants? </w:t>
      </w:r>
    </w:p>
    <w:p w14:paraId="2EDC967E" w14:textId="77777777" w:rsidR="002E4A2D" w:rsidRPr="00E07F99" w:rsidRDefault="002E4A2D" w:rsidP="002E4A2D">
      <w:pPr>
        <w:pStyle w:val="ListParagraph"/>
        <w:widowControl/>
        <w:autoSpaceDE/>
        <w:autoSpaceDN/>
        <w:spacing w:after="160" w:line="259" w:lineRule="auto"/>
        <w:ind w:left="1440" w:firstLine="0"/>
        <w:contextualSpacing/>
        <w:rPr>
          <w:rFonts w:ascii="Times New Roman" w:hAnsi="Times New Roman" w:cs="Times New Roman"/>
          <w:i/>
          <w:iCs/>
          <w:sz w:val="24"/>
          <w:szCs w:val="24"/>
        </w:rPr>
      </w:pPr>
      <w:r w:rsidRPr="00E07F99">
        <w:rPr>
          <w:rFonts w:ascii="Times New Roman" w:hAnsi="Times New Roman" w:cs="Times New Roman"/>
          <w:i/>
          <w:iCs/>
          <w:sz w:val="24"/>
          <w:szCs w:val="24"/>
        </w:rPr>
        <w:t xml:space="preserve">Yes, patients with nerve conductance injuries will be recruited for this study. </w:t>
      </w:r>
    </w:p>
    <w:p w14:paraId="5F86357D" w14:textId="77777777" w:rsidR="002E4A2D" w:rsidRPr="00E07F99" w:rsidRDefault="002E4A2D" w:rsidP="002E4A2D">
      <w:pPr>
        <w:pStyle w:val="ListParagraph"/>
        <w:numPr>
          <w:ilvl w:val="0"/>
          <w:numId w:val="21"/>
        </w:numPr>
        <w:rPr>
          <w:rFonts w:ascii="Times New Roman" w:hAnsi="Times New Roman" w:cs="Times New Roman"/>
          <w:sz w:val="24"/>
          <w:szCs w:val="24"/>
        </w:rPr>
      </w:pPr>
      <w:r w:rsidRPr="00E07F99">
        <w:rPr>
          <w:rFonts w:ascii="Times New Roman" w:hAnsi="Times New Roman" w:cs="Times New Roman"/>
          <w:sz w:val="24"/>
          <w:szCs w:val="24"/>
        </w:rPr>
        <w:t xml:space="preserve">Are the participants prospectively assigned to an intervention? </w:t>
      </w:r>
    </w:p>
    <w:p w14:paraId="3ABEF4D2" w14:textId="77777777" w:rsidR="002E4A2D" w:rsidRPr="00E07F99" w:rsidRDefault="002E4A2D" w:rsidP="002E4A2D">
      <w:pPr>
        <w:pStyle w:val="ListParagraph"/>
        <w:ind w:left="1440" w:firstLine="0"/>
        <w:rPr>
          <w:rFonts w:ascii="Times New Roman" w:hAnsi="Times New Roman" w:cs="Times New Roman"/>
          <w:i/>
          <w:iCs/>
          <w:sz w:val="24"/>
          <w:szCs w:val="24"/>
        </w:rPr>
      </w:pPr>
      <w:r w:rsidRPr="00E07F99">
        <w:rPr>
          <w:rFonts w:ascii="Times New Roman" w:hAnsi="Times New Roman" w:cs="Times New Roman"/>
          <w:i/>
          <w:iCs/>
          <w:sz w:val="24"/>
          <w:szCs w:val="24"/>
        </w:rPr>
        <w:t>Yes, the intervention is wearing the device.</w:t>
      </w:r>
    </w:p>
    <w:p w14:paraId="4AC2F228" w14:textId="77777777" w:rsidR="002E4A2D" w:rsidRPr="00E07F99" w:rsidRDefault="002E4A2D" w:rsidP="002E4A2D">
      <w:pPr>
        <w:pStyle w:val="ListParagraph"/>
        <w:widowControl/>
        <w:numPr>
          <w:ilvl w:val="0"/>
          <w:numId w:val="21"/>
        </w:numPr>
        <w:autoSpaceDE/>
        <w:autoSpaceDN/>
        <w:spacing w:after="160" w:line="259" w:lineRule="auto"/>
        <w:contextualSpacing/>
        <w:rPr>
          <w:rFonts w:ascii="Times New Roman" w:hAnsi="Times New Roman" w:cs="Times New Roman"/>
          <w:sz w:val="24"/>
          <w:szCs w:val="24"/>
        </w:rPr>
      </w:pPr>
      <w:r w:rsidRPr="00E07F99">
        <w:rPr>
          <w:rFonts w:ascii="Times New Roman" w:hAnsi="Times New Roman" w:cs="Times New Roman"/>
          <w:sz w:val="24"/>
          <w:szCs w:val="24"/>
        </w:rPr>
        <w:t xml:space="preserve">Is the study designed to evaluate the effect of the intervention on the participants? </w:t>
      </w:r>
    </w:p>
    <w:p w14:paraId="33D0C884" w14:textId="77777777" w:rsidR="002E4A2D" w:rsidRPr="00E07F99" w:rsidRDefault="002E4A2D" w:rsidP="002E4A2D">
      <w:pPr>
        <w:pStyle w:val="ListParagraph"/>
        <w:widowControl/>
        <w:autoSpaceDE/>
        <w:autoSpaceDN/>
        <w:spacing w:after="160" w:line="259" w:lineRule="auto"/>
        <w:ind w:left="1440" w:firstLine="0"/>
        <w:contextualSpacing/>
        <w:rPr>
          <w:rFonts w:ascii="Times New Roman" w:hAnsi="Times New Roman" w:cs="Times New Roman"/>
          <w:i/>
          <w:iCs/>
          <w:sz w:val="24"/>
          <w:szCs w:val="24"/>
        </w:rPr>
      </w:pPr>
      <w:r w:rsidRPr="00E07F99">
        <w:rPr>
          <w:rFonts w:ascii="Times New Roman" w:hAnsi="Times New Roman" w:cs="Times New Roman"/>
          <w:i/>
          <w:iCs/>
          <w:sz w:val="24"/>
          <w:szCs w:val="24"/>
        </w:rPr>
        <w:t>Yes, outcome measures of functionality will be collected at baseline prior to wearing the device and then after receiving training on proper usage and wearing the device.</w:t>
      </w:r>
    </w:p>
    <w:p w14:paraId="6BA93D94" w14:textId="77777777" w:rsidR="002E4A2D" w:rsidRPr="00E07F99" w:rsidRDefault="002E4A2D" w:rsidP="002E4A2D">
      <w:pPr>
        <w:pStyle w:val="ListParagraph"/>
        <w:widowControl/>
        <w:numPr>
          <w:ilvl w:val="0"/>
          <w:numId w:val="21"/>
        </w:numPr>
        <w:autoSpaceDE/>
        <w:autoSpaceDN/>
        <w:spacing w:after="160" w:line="259" w:lineRule="auto"/>
        <w:contextualSpacing/>
        <w:rPr>
          <w:rFonts w:ascii="Times New Roman" w:hAnsi="Times New Roman" w:cs="Times New Roman"/>
          <w:sz w:val="24"/>
          <w:szCs w:val="24"/>
        </w:rPr>
      </w:pPr>
      <w:r w:rsidRPr="00E07F99">
        <w:rPr>
          <w:rFonts w:ascii="Times New Roman" w:hAnsi="Times New Roman" w:cs="Times New Roman"/>
          <w:sz w:val="24"/>
          <w:szCs w:val="24"/>
        </w:rPr>
        <w:t xml:space="preserve">Is the effect being </w:t>
      </w:r>
      <w:proofErr w:type="gramStart"/>
      <w:r w:rsidRPr="00E07F99">
        <w:rPr>
          <w:rFonts w:ascii="Times New Roman" w:hAnsi="Times New Roman" w:cs="Times New Roman"/>
          <w:sz w:val="24"/>
          <w:szCs w:val="24"/>
        </w:rPr>
        <w:t>evaluated</w:t>
      </w:r>
      <w:proofErr w:type="gramEnd"/>
      <w:r w:rsidRPr="00E07F99">
        <w:rPr>
          <w:rFonts w:ascii="Times New Roman" w:hAnsi="Times New Roman" w:cs="Times New Roman"/>
          <w:sz w:val="24"/>
          <w:szCs w:val="24"/>
        </w:rPr>
        <w:t xml:space="preserve"> a health-related biomedical or behavioral outcome? </w:t>
      </w:r>
    </w:p>
    <w:p w14:paraId="56AC377F" w14:textId="77777777" w:rsidR="002E4A2D" w:rsidRPr="00E07F99" w:rsidRDefault="002E4A2D" w:rsidP="002E4A2D">
      <w:pPr>
        <w:pStyle w:val="ListParagraph"/>
        <w:widowControl/>
        <w:autoSpaceDE/>
        <w:autoSpaceDN/>
        <w:spacing w:after="160" w:line="259" w:lineRule="auto"/>
        <w:ind w:left="1440" w:firstLine="0"/>
        <w:contextualSpacing/>
        <w:rPr>
          <w:rFonts w:ascii="Times New Roman" w:hAnsi="Times New Roman" w:cs="Times New Roman"/>
          <w:i/>
          <w:iCs/>
          <w:sz w:val="24"/>
          <w:szCs w:val="24"/>
        </w:rPr>
      </w:pPr>
      <w:r w:rsidRPr="00E07F99">
        <w:rPr>
          <w:rFonts w:ascii="Times New Roman" w:hAnsi="Times New Roman" w:cs="Times New Roman"/>
          <w:i/>
          <w:iCs/>
          <w:sz w:val="24"/>
          <w:szCs w:val="24"/>
        </w:rPr>
        <w:t xml:space="preserve">Yes, limb movement, function, and dexterity are important health-related biomedical outcomes.  </w:t>
      </w:r>
    </w:p>
    <w:p w14:paraId="0505DE47" w14:textId="10A97D6E" w:rsidR="007E1FF2" w:rsidRPr="00E07F99" w:rsidRDefault="002E4A2D" w:rsidP="002E4A2D">
      <w:pPr>
        <w:ind w:left="1080" w:firstLine="360"/>
        <w:rPr>
          <w:rFonts w:ascii="Times New Roman" w:hAnsi="Times New Roman" w:cs="Times New Roman"/>
          <w:sz w:val="24"/>
          <w:szCs w:val="24"/>
        </w:rPr>
      </w:pPr>
      <w:r w:rsidRPr="00E07F99">
        <w:rPr>
          <w:rFonts w:ascii="Times New Roman" w:hAnsi="Times New Roman" w:cs="Times New Roman"/>
          <w:b/>
          <w:bCs/>
          <w:sz w:val="24"/>
          <w:szCs w:val="24"/>
        </w:rPr>
        <w:t>This study is a clinical trial.</w:t>
      </w:r>
    </w:p>
    <w:sectPr w:rsidR="007E1FF2" w:rsidRPr="00E07F99" w:rsidSect="00C97183">
      <w:headerReference w:type="default" r:id="rId10"/>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CCF7" w14:textId="77777777" w:rsidR="003F47A3" w:rsidRDefault="003F47A3" w:rsidP="00C95DBF">
      <w:r>
        <w:separator/>
      </w:r>
    </w:p>
  </w:endnote>
  <w:endnote w:type="continuationSeparator" w:id="0">
    <w:p w14:paraId="4EB7CB67" w14:textId="77777777" w:rsidR="003F47A3" w:rsidRDefault="003F47A3" w:rsidP="00C95DBF">
      <w:r>
        <w:continuationSeparator/>
      </w:r>
    </w:p>
  </w:endnote>
  <w:endnote w:type="continuationNotice" w:id="1">
    <w:p w14:paraId="1F09B37E" w14:textId="77777777" w:rsidR="003F47A3" w:rsidRDefault="003F4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5F5A" w14:textId="77777777" w:rsidR="003F47A3" w:rsidRDefault="003F47A3" w:rsidP="00C95DBF">
      <w:r>
        <w:separator/>
      </w:r>
    </w:p>
  </w:footnote>
  <w:footnote w:type="continuationSeparator" w:id="0">
    <w:p w14:paraId="15B49816" w14:textId="77777777" w:rsidR="003F47A3" w:rsidRDefault="003F47A3" w:rsidP="00C95DBF">
      <w:r>
        <w:continuationSeparator/>
      </w:r>
    </w:p>
  </w:footnote>
  <w:footnote w:type="continuationNotice" w:id="1">
    <w:p w14:paraId="1A1EA1FD" w14:textId="77777777" w:rsidR="003F47A3" w:rsidRDefault="003F4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B7A2" w14:textId="41D6D36C" w:rsidR="00C95DBF" w:rsidRDefault="00E52CF2">
    <w:pPr>
      <w:pStyle w:val="Header"/>
    </w:pPr>
    <w:r>
      <w:rPr>
        <w:noProof/>
      </w:rPr>
      <w:drawing>
        <wp:inline distT="0" distB="0" distL="0" distR="0" wp14:anchorId="0AF93CD7" wp14:editId="4C77AF48">
          <wp:extent cx="1544876" cy="546678"/>
          <wp:effectExtent l="0" t="0" r="0" b="6350"/>
          <wp:docPr id="1137966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66171" name="Picture 1"/>
                  <pic:cNvPicPr>
                    <a:picLocks noChangeAspect="1" noChangeArrowheads="1"/>
                  </pic:cNvPicPr>
                </pic:nvPicPr>
                <pic:blipFill>
                  <a:blip r:embed="rId1">
                    <a:extLst>
                      <a:ext uri="{28A0092B-C50C-407E-A947-70E740481C1C}">
                        <a14:useLocalDpi xmlns:a14="http://schemas.microsoft.com/office/drawing/2010/main" val="0"/>
                      </a:ext>
                    </a:extLst>
                  </a:blip>
                  <a:srcRect t="4600" b="4600"/>
                  <a:stretch>
                    <a:fillRect/>
                  </a:stretch>
                </pic:blipFill>
                <pic:spPr bwMode="auto">
                  <a:xfrm>
                    <a:off x="0" y="0"/>
                    <a:ext cx="1544876" cy="546678"/>
                  </a:xfrm>
                  <a:prstGeom prst="rect">
                    <a:avLst/>
                  </a:prstGeom>
                  <a:noFill/>
                  <a:ln>
                    <a:noFill/>
                  </a:ln>
                  <a:extLst>
                    <a:ext uri="{53640926-AAD7-44D8-BBD7-CCE9431645EC}">
                      <a14:shadowObscured xmlns:a14="http://schemas.microsoft.com/office/drawing/2010/main"/>
                    </a:ext>
                  </a:extLst>
                </pic:spPr>
              </pic:pic>
            </a:graphicData>
          </a:graphic>
        </wp:inline>
      </w:drawing>
    </w:r>
    <w:r w:rsidR="00C95DBF">
      <w:ptab w:relativeTo="margin" w:alignment="center" w:leader="none"/>
    </w:r>
    <w:r w:rsidR="00C95DBF">
      <w:ptab w:relativeTo="margin" w:alignment="right" w:leader="none"/>
    </w:r>
    <w:r w:rsidR="00C95DBF">
      <w:rPr>
        <w:noProof/>
      </w:rPr>
      <w:drawing>
        <wp:inline distT="0" distB="0" distL="0" distR="0" wp14:anchorId="6928BE73" wp14:editId="7CA1EB9A">
          <wp:extent cx="1244991" cy="539496"/>
          <wp:effectExtent l="0" t="0" r="0" b="0"/>
          <wp:docPr id="14558770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77086" name=""/>
                  <pic:cNvPicPr/>
                </pic:nvPicPr>
                <pic:blipFill>
                  <a:blip r:embed="rId2">
                    <a:extLst>
                      <a:ext uri="{96DAC541-7B7A-43D3-8B79-37D633B846F1}">
                        <asvg:svgBlip xmlns:asvg="http://schemas.microsoft.com/office/drawing/2016/SVG/main" r:embed="rId3"/>
                      </a:ext>
                    </a:extLst>
                  </a:blip>
                  <a:stretch>
                    <a:fillRect/>
                  </a:stretch>
                </pic:blipFill>
                <pic:spPr>
                  <a:xfrm>
                    <a:off x="0" y="0"/>
                    <a:ext cx="1244991" cy="539496"/>
                  </a:xfrm>
                  <a:prstGeom prst="rect">
                    <a:avLst/>
                  </a:prstGeom>
                </pic:spPr>
              </pic:pic>
            </a:graphicData>
          </a:graphic>
        </wp:inline>
      </w:drawing>
    </w:r>
  </w:p>
  <w:p w14:paraId="50A2F7CD" w14:textId="77777777" w:rsidR="003C7470" w:rsidRDefault="003C7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72"/>
    <w:multiLevelType w:val="hybridMultilevel"/>
    <w:tmpl w:val="C63A569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D41323D"/>
    <w:multiLevelType w:val="hybridMultilevel"/>
    <w:tmpl w:val="C63A569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34C046A"/>
    <w:multiLevelType w:val="hybridMultilevel"/>
    <w:tmpl w:val="072A2774"/>
    <w:lvl w:ilvl="0" w:tplc="DC00B09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917C6"/>
    <w:multiLevelType w:val="hybridMultilevel"/>
    <w:tmpl w:val="98AEB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2852E7"/>
    <w:multiLevelType w:val="hybridMultilevel"/>
    <w:tmpl w:val="56D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221AB"/>
    <w:multiLevelType w:val="hybridMultilevel"/>
    <w:tmpl w:val="93407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BE1C0D"/>
    <w:multiLevelType w:val="hybridMultilevel"/>
    <w:tmpl w:val="C63A569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4EC767A"/>
    <w:multiLevelType w:val="hybridMultilevel"/>
    <w:tmpl w:val="C63A569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AAD45D8"/>
    <w:multiLevelType w:val="hybridMultilevel"/>
    <w:tmpl w:val="C63A569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68A5549"/>
    <w:multiLevelType w:val="hybridMultilevel"/>
    <w:tmpl w:val="C63A569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B181EA1"/>
    <w:multiLevelType w:val="hybridMultilevel"/>
    <w:tmpl w:val="C63A569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BB63EC3"/>
    <w:multiLevelType w:val="hybridMultilevel"/>
    <w:tmpl w:val="C63A569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D1E44B7"/>
    <w:multiLevelType w:val="hybridMultilevel"/>
    <w:tmpl w:val="C63A569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2FD09C3"/>
    <w:multiLevelType w:val="multilevel"/>
    <w:tmpl w:val="0409001F"/>
    <w:lvl w:ilvl="0">
      <w:start w:val="1"/>
      <w:numFmt w:val="decimal"/>
      <w:lvlText w:val="%1."/>
      <w:lvlJc w:val="left"/>
      <w:pPr>
        <w:ind w:left="1440" w:hanging="360"/>
      </w:pPr>
      <w:rPr>
        <w:rFonts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4" w15:restartNumberingAfterBreak="0">
    <w:nsid w:val="5403329D"/>
    <w:multiLevelType w:val="hybridMultilevel"/>
    <w:tmpl w:val="C63A569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8F20E0C"/>
    <w:multiLevelType w:val="hybridMultilevel"/>
    <w:tmpl w:val="C63A569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4764F5A"/>
    <w:multiLevelType w:val="hybridMultilevel"/>
    <w:tmpl w:val="F880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844CB"/>
    <w:multiLevelType w:val="hybridMultilevel"/>
    <w:tmpl w:val="A3D6D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7063B5"/>
    <w:multiLevelType w:val="hybridMultilevel"/>
    <w:tmpl w:val="C63A5698"/>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D0209B5"/>
    <w:multiLevelType w:val="hybridMultilevel"/>
    <w:tmpl w:val="C63A5698"/>
    <w:lvl w:ilvl="0" w:tplc="5DB6953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DD05DE4"/>
    <w:multiLevelType w:val="hybridMultilevel"/>
    <w:tmpl w:val="96FA9F80"/>
    <w:lvl w:ilvl="0" w:tplc="969A366A">
      <w:start w:val="1"/>
      <w:numFmt w:val="decimal"/>
      <w:lvlText w:val="%1."/>
      <w:lvlJc w:val="left"/>
      <w:pPr>
        <w:ind w:left="641" w:hanging="540"/>
      </w:pPr>
      <w:rPr>
        <w:rFonts w:ascii="Arial" w:eastAsia="Arial" w:hAnsi="Arial" w:cs="Arial" w:hint="default"/>
        <w:b/>
        <w:bCs/>
        <w:i w:val="0"/>
        <w:iCs w:val="0"/>
        <w:spacing w:val="0"/>
        <w:w w:val="100"/>
        <w:sz w:val="24"/>
        <w:szCs w:val="24"/>
        <w:lang w:val="en-US" w:eastAsia="en-US" w:bidi="ar-SA"/>
      </w:rPr>
    </w:lvl>
    <w:lvl w:ilvl="1" w:tplc="FE9C3B4E">
      <w:numFmt w:val="bullet"/>
      <w:lvlText w:val=""/>
      <w:lvlJc w:val="left"/>
      <w:pPr>
        <w:ind w:left="1181" w:hanging="360"/>
      </w:pPr>
      <w:rPr>
        <w:rFonts w:ascii="Symbol" w:eastAsia="Symbol" w:hAnsi="Symbol" w:cs="Symbol" w:hint="default"/>
        <w:b w:val="0"/>
        <w:bCs w:val="0"/>
        <w:i w:val="0"/>
        <w:iCs w:val="0"/>
        <w:spacing w:val="0"/>
        <w:w w:val="100"/>
        <w:sz w:val="20"/>
        <w:szCs w:val="20"/>
        <w:lang w:val="en-US" w:eastAsia="en-US" w:bidi="ar-SA"/>
      </w:rPr>
    </w:lvl>
    <w:lvl w:ilvl="2" w:tplc="B2864940">
      <w:numFmt w:val="bullet"/>
      <w:lvlText w:val="•"/>
      <w:lvlJc w:val="left"/>
      <w:pPr>
        <w:ind w:left="2071" w:hanging="360"/>
      </w:pPr>
      <w:rPr>
        <w:rFonts w:hint="default"/>
        <w:lang w:val="en-US" w:eastAsia="en-US" w:bidi="ar-SA"/>
      </w:rPr>
    </w:lvl>
    <w:lvl w:ilvl="3" w:tplc="770ED320">
      <w:numFmt w:val="bullet"/>
      <w:lvlText w:val="•"/>
      <w:lvlJc w:val="left"/>
      <w:pPr>
        <w:ind w:left="2962" w:hanging="360"/>
      </w:pPr>
      <w:rPr>
        <w:rFonts w:hint="default"/>
        <w:lang w:val="en-US" w:eastAsia="en-US" w:bidi="ar-SA"/>
      </w:rPr>
    </w:lvl>
    <w:lvl w:ilvl="4" w:tplc="F522B910">
      <w:numFmt w:val="bullet"/>
      <w:lvlText w:val="•"/>
      <w:lvlJc w:val="left"/>
      <w:pPr>
        <w:ind w:left="3853" w:hanging="360"/>
      </w:pPr>
      <w:rPr>
        <w:rFonts w:hint="default"/>
        <w:lang w:val="en-US" w:eastAsia="en-US" w:bidi="ar-SA"/>
      </w:rPr>
    </w:lvl>
    <w:lvl w:ilvl="5" w:tplc="44340C78">
      <w:numFmt w:val="bullet"/>
      <w:lvlText w:val="•"/>
      <w:lvlJc w:val="left"/>
      <w:pPr>
        <w:ind w:left="4744" w:hanging="360"/>
      </w:pPr>
      <w:rPr>
        <w:rFonts w:hint="default"/>
        <w:lang w:val="en-US" w:eastAsia="en-US" w:bidi="ar-SA"/>
      </w:rPr>
    </w:lvl>
    <w:lvl w:ilvl="6" w:tplc="97D425EC">
      <w:numFmt w:val="bullet"/>
      <w:lvlText w:val="•"/>
      <w:lvlJc w:val="left"/>
      <w:pPr>
        <w:ind w:left="5635" w:hanging="360"/>
      </w:pPr>
      <w:rPr>
        <w:rFonts w:hint="default"/>
        <w:lang w:val="en-US" w:eastAsia="en-US" w:bidi="ar-SA"/>
      </w:rPr>
    </w:lvl>
    <w:lvl w:ilvl="7" w:tplc="4DD6A4D6">
      <w:numFmt w:val="bullet"/>
      <w:lvlText w:val="•"/>
      <w:lvlJc w:val="left"/>
      <w:pPr>
        <w:ind w:left="6526" w:hanging="360"/>
      </w:pPr>
      <w:rPr>
        <w:rFonts w:hint="default"/>
        <w:lang w:val="en-US" w:eastAsia="en-US" w:bidi="ar-SA"/>
      </w:rPr>
    </w:lvl>
    <w:lvl w:ilvl="8" w:tplc="3514AD52">
      <w:numFmt w:val="bullet"/>
      <w:lvlText w:val="•"/>
      <w:lvlJc w:val="left"/>
      <w:pPr>
        <w:ind w:left="7417" w:hanging="360"/>
      </w:pPr>
      <w:rPr>
        <w:rFonts w:hint="default"/>
        <w:lang w:val="en-US" w:eastAsia="en-US" w:bidi="ar-SA"/>
      </w:rPr>
    </w:lvl>
  </w:abstractNum>
  <w:num w:numId="1" w16cid:durableId="454909294">
    <w:abstractNumId w:val="20"/>
  </w:num>
  <w:num w:numId="2" w16cid:durableId="256520310">
    <w:abstractNumId w:val="2"/>
  </w:num>
  <w:num w:numId="3" w16cid:durableId="1003052939">
    <w:abstractNumId w:val="4"/>
  </w:num>
  <w:num w:numId="4" w16cid:durableId="201988673">
    <w:abstractNumId w:val="16"/>
  </w:num>
  <w:num w:numId="5" w16cid:durableId="922450410">
    <w:abstractNumId w:val="3"/>
  </w:num>
  <w:num w:numId="6" w16cid:durableId="765420035">
    <w:abstractNumId w:val="17"/>
  </w:num>
  <w:num w:numId="7" w16cid:durableId="1594513031">
    <w:abstractNumId w:val="5"/>
  </w:num>
  <w:num w:numId="8" w16cid:durableId="60056353">
    <w:abstractNumId w:val="19"/>
  </w:num>
  <w:num w:numId="9" w16cid:durableId="654724116">
    <w:abstractNumId w:val="13"/>
  </w:num>
  <w:num w:numId="10" w16cid:durableId="4021617">
    <w:abstractNumId w:val="7"/>
  </w:num>
  <w:num w:numId="11" w16cid:durableId="1086534858">
    <w:abstractNumId w:val="10"/>
  </w:num>
  <w:num w:numId="12" w16cid:durableId="271279597">
    <w:abstractNumId w:val="9"/>
  </w:num>
  <w:num w:numId="13" w16cid:durableId="293604906">
    <w:abstractNumId w:val="11"/>
  </w:num>
  <w:num w:numId="14" w16cid:durableId="1692409613">
    <w:abstractNumId w:val="14"/>
  </w:num>
  <w:num w:numId="15" w16cid:durableId="1128663701">
    <w:abstractNumId w:val="0"/>
  </w:num>
  <w:num w:numId="16" w16cid:durableId="665597395">
    <w:abstractNumId w:val="15"/>
  </w:num>
  <w:num w:numId="17" w16cid:durableId="2128506893">
    <w:abstractNumId w:val="1"/>
  </w:num>
  <w:num w:numId="18" w16cid:durableId="1921283729">
    <w:abstractNumId w:val="12"/>
  </w:num>
  <w:num w:numId="19" w16cid:durableId="659777008">
    <w:abstractNumId w:val="8"/>
  </w:num>
  <w:num w:numId="20" w16cid:durableId="1278222780">
    <w:abstractNumId w:val="6"/>
  </w:num>
  <w:num w:numId="21" w16cid:durableId="14977665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F4"/>
    <w:rsid w:val="0000279D"/>
    <w:rsid w:val="00003979"/>
    <w:rsid w:val="00007D98"/>
    <w:rsid w:val="0001614B"/>
    <w:rsid w:val="0001630A"/>
    <w:rsid w:val="00016DD1"/>
    <w:rsid w:val="00032069"/>
    <w:rsid w:val="000345DA"/>
    <w:rsid w:val="0003468A"/>
    <w:rsid w:val="00034794"/>
    <w:rsid w:val="00034CB6"/>
    <w:rsid w:val="000402EE"/>
    <w:rsid w:val="0004780C"/>
    <w:rsid w:val="00050BE4"/>
    <w:rsid w:val="00052EA6"/>
    <w:rsid w:val="00054998"/>
    <w:rsid w:val="00055FD4"/>
    <w:rsid w:val="0006034A"/>
    <w:rsid w:val="00060422"/>
    <w:rsid w:val="00060920"/>
    <w:rsid w:val="00060A23"/>
    <w:rsid w:val="0006224B"/>
    <w:rsid w:val="00062C1B"/>
    <w:rsid w:val="00085F78"/>
    <w:rsid w:val="000A0250"/>
    <w:rsid w:val="000A6F68"/>
    <w:rsid w:val="000A7773"/>
    <w:rsid w:val="000B19DA"/>
    <w:rsid w:val="000B5912"/>
    <w:rsid w:val="000C7F87"/>
    <w:rsid w:val="000D1B9B"/>
    <w:rsid w:val="000D514D"/>
    <w:rsid w:val="000D7120"/>
    <w:rsid w:val="000D7A11"/>
    <w:rsid w:val="000E013A"/>
    <w:rsid w:val="000E03DC"/>
    <w:rsid w:val="000E0FC7"/>
    <w:rsid w:val="000E663D"/>
    <w:rsid w:val="000F0153"/>
    <w:rsid w:val="000F22F5"/>
    <w:rsid w:val="000F34F9"/>
    <w:rsid w:val="000F47B1"/>
    <w:rsid w:val="000F4B67"/>
    <w:rsid w:val="000F55D5"/>
    <w:rsid w:val="001077B6"/>
    <w:rsid w:val="001121F4"/>
    <w:rsid w:val="001162B7"/>
    <w:rsid w:val="001169DE"/>
    <w:rsid w:val="00126E22"/>
    <w:rsid w:val="0015656D"/>
    <w:rsid w:val="00163910"/>
    <w:rsid w:val="0016547F"/>
    <w:rsid w:val="001657F7"/>
    <w:rsid w:val="001703A9"/>
    <w:rsid w:val="00171324"/>
    <w:rsid w:val="00182AEA"/>
    <w:rsid w:val="0018428D"/>
    <w:rsid w:val="00185565"/>
    <w:rsid w:val="00196AE5"/>
    <w:rsid w:val="001A20AC"/>
    <w:rsid w:val="001A4DE5"/>
    <w:rsid w:val="001A55CA"/>
    <w:rsid w:val="001B5478"/>
    <w:rsid w:val="001C1563"/>
    <w:rsid w:val="001D4486"/>
    <w:rsid w:val="001D45BD"/>
    <w:rsid w:val="001E749E"/>
    <w:rsid w:val="001F0541"/>
    <w:rsid w:val="002060A5"/>
    <w:rsid w:val="00214BDE"/>
    <w:rsid w:val="002150E8"/>
    <w:rsid w:val="00220B61"/>
    <w:rsid w:val="00224FCE"/>
    <w:rsid w:val="00227EB7"/>
    <w:rsid w:val="00232C31"/>
    <w:rsid w:val="002332A5"/>
    <w:rsid w:val="00235851"/>
    <w:rsid w:val="00242C2E"/>
    <w:rsid w:val="00253A54"/>
    <w:rsid w:val="00257812"/>
    <w:rsid w:val="002579E7"/>
    <w:rsid w:val="00260927"/>
    <w:rsid w:val="00265205"/>
    <w:rsid w:val="002704B0"/>
    <w:rsid w:val="00270974"/>
    <w:rsid w:val="002723EE"/>
    <w:rsid w:val="00273E0B"/>
    <w:rsid w:val="00275CB4"/>
    <w:rsid w:val="002834EE"/>
    <w:rsid w:val="00287811"/>
    <w:rsid w:val="00287B0B"/>
    <w:rsid w:val="00291684"/>
    <w:rsid w:val="00293119"/>
    <w:rsid w:val="0029591B"/>
    <w:rsid w:val="00295E7F"/>
    <w:rsid w:val="00296A7A"/>
    <w:rsid w:val="00297BAF"/>
    <w:rsid w:val="002A19F9"/>
    <w:rsid w:val="002B4483"/>
    <w:rsid w:val="002C68F1"/>
    <w:rsid w:val="002D3DD2"/>
    <w:rsid w:val="002E0CCE"/>
    <w:rsid w:val="002E1F90"/>
    <w:rsid w:val="002E427D"/>
    <w:rsid w:val="002E4A2D"/>
    <w:rsid w:val="002E604B"/>
    <w:rsid w:val="002E6D1C"/>
    <w:rsid w:val="002F0A64"/>
    <w:rsid w:val="002F496D"/>
    <w:rsid w:val="002F5C65"/>
    <w:rsid w:val="002F6342"/>
    <w:rsid w:val="002F6425"/>
    <w:rsid w:val="002F7A3F"/>
    <w:rsid w:val="00302493"/>
    <w:rsid w:val="0030559F"/>
    <w:rsid w:val="00306287"/>
    <w:rsid w:val="003079B3"/>
    <w:rsid w:val="00311866"/>
    <w:rsid w:val="003168EF"/>
    <w:rsid w:val="00320C71"/>
    <w:rsid w:val="0032252A"/>
    <w:rsid w:val="00325C68"/>
    <w:rsid w:val="00334436"/>
    <w:rsid w:val="003408CA"/>
    <w:rsid w:val="00341BB5"/>
    <w:rsid w:val="00342A9D"/>
    <w:rsid w:val="00343ED2"/>
    <w:rsid w:val="00345D80"/>
    <w:rsid w:val="0035043A"/>
    <w:rsid w:val="00350F08"/>
    <w:rsid w:val="00350FA2"/>
    <w:rsid w:val="003611D6"/>
    <w:rsid w:val="003613A9"/>
    <w:rsid w:val="003618B3"/>
    <w:rsid w:val="0036567E"/>
    <w:rsid w:val="00370682"/>
    <w:rsid w:val="0037168A"/>
    <w:rsid w:val="00374A79"/>
    <w:rsid w:val="00384217"/>
    <w:rsid w:val="003A0769"/>
    <w:rsid w:val="003A4716"/>
    <w:rsid w:val="003A7496"/>
    <w:rsid w:val="003B7664"/>
    <w:rsid w:val="003C7470"/>
    <w:rsid w:val="003E3FC0"/>
    <w:rsid w:val="003E7FBA"/>
    <w:rsid w:val="003F47A3"/>
    <w:rsid w:val="003F47C2"/>
    <w:rsid w:val="003F4BEB"/>
    <w:rsid w:val="003F7094"/>
    <w:rsid w:val="00401D2F"/>
    <w:rsid w:val="00404AC8"/>
    <w:rsid w:val="00404D3C"/>
    <w:rsid w:val="00405B53"/>
    <w:rsid w:val="00430141"/>
    <w:rsid w:val="00435CBD"/>
    <w:rsid w:val="004425E8"/>
    <w:rsid w:val="00443173"/>
    <w:rsid w:val="00455D63"/>
    <w:rsid w:val="00462320"/>
    <w:rsid w:val="00466FE7"/>
    <w:rsid w:val="00467200"/>
    <w:rsid w:val="00470612"/>
    <w:rsid w:val="00474080"/>
    <w:rsid w:val="004740AA"/>
    <w:rsid w:val="004829FF"/>
    <w:rsid w:val="00483126"/>
    <w:rsid w:val="00493EDA"/>
    <w:rsid w:val="0049462E"/>
    <w:rsid w:val="004A16E1"/>
    <w:rsid w:val="004A3232"/>
    <w:rsid w:val="004A4BCE"/>
    <w:rsid w:val="004A5294"/>
    <w:rsid w:val="004B6D8C"/>
    <w:rsid w:val="004C2337"/>
    <w:rsid w:val="004C260B"/>
    <w:rsid w:val="004C3818"/>
    <w:rsid w:val="004C4F90"/>
    <w:rsid w:val="004E037B"/>
    <w:rsid w:val="004E1067"/>
    <w:rsid w:val="004E6081"/>
    <w:rsid w:val="004F0DAE"/>
    <w:rsid w:val="004F40E9"/>
    <w:rsid w:val="00502527"/>
    <w:rsid w:val="00505FA2"/>
    <w:rsid w:val="00506845"/>
    <w:rsid w:val="0050697B"/>
    <w:rsid w:val="00506AB6"/>
    <w:rsid w:val="005074A1"/>
    <w:rsid w:val="005143FD"/>
    <w:rsid w:val="00515978"/>
    <w:rsid w:val="0052157E"/>
    <w:rsid w:val="0052392A"/>
    <w:rsid w:val="00530724"/>
    <w:rsid w:val="00533A15"/>
    <w:rsid w:val="005371DF"/>
    <w:rsid w:val="00540355"/>
    <w:rsid w:val="00543678"/>
    <w:rsid w:val="00543CEA"/>
    <w:rsid w:val="00556EAF"/>
    <w:rsid w:val="005572B6"/>
    <w:rsid w:val="005577CC"/>
    <w:rsid w:val="00564D75"/>
    <w:rsid w:val="00566911"/>
    <w:rsid w:val="00567991"/>
    <w:rsid w:val="00571CCD"/>
    <w:rsid w:val="005744AD"/>
    <w:rsid w:val="00575C69"/>
    <w:rsid w:val="00585A98"/>
    <w:rsid w:val="0059034D"/>
    <w:rsid w:val="00591411"/>
    <w:rsid w:val="00595B19"/>
    <w:rsid w:val="00596F4F"/>
    <w:rsid w:val="005A1A33"/>
    <w:rsid w:val="005B076B"/>
    <w:rsid w:val="005B4037"/>
    <w:rsid w:val="005C20C8"/>
    <w:rsid w:val="005D2764"/>
    <w:rsid w:val="005E2CCC"/>
    <w:rsid w:val="005F24BE"/>
    <w:rsid w:val="005F29B2"/>
    <w:rsid w:val="005F6B90"/>
    <w:rsid w:val="00603D0B"/>
    <w:rsid w:val="006072ED"/>
    <w:rsid w:val="00612CBF"/>
    <w:rsid w:val="0061652E"/>
    <w:rsid w:val="00617633"/>
    <w:rsid w:val="00625DC6"/>
    <w:rsid w:val="00627328"/>
    <w:rsid w:val="00636B16"/>
    <w:rsid w:val="0064481D"/>
    <w:rsid w:val="00660F4C"/>
    <w:rsid w:val="00664A93"/>
    <w:rsid w:val="00665301"/>
    <w:rsid w:val="00665729"/>
    <w:rsid w:val="00671102"/>
    <w:rsid w:val="006728FB"/>
    <w:rsid w:val="006757FD"/>
    <w:rsid w:val="00675B47"/>
    <w:rsid w:val="00677241"/>
    <w:rsid w:val="006809CD"/>
    <w:rsid w:val="006812AF"/>
    <w:rsid w:val="0068488B"/>
    <w:rsid w:val="006A1875"/>
    <w:rsid w:val="006A30F9"/>
    <w:rsid w:val="006B38BE"/>
    <w:rsid w:val="006C052B"/>
    <w:rsid w:val="006C06B6"/>
    <w:rsid w:val="006C5617"/>
    <w:rsid w:val="006D0C6E"/>
    <w:rsid w:val="006D0E37"/>
    <w:rsid w:val="006D1289"/>
    <w:rsid w:val="006D266A"/>
    <w:rsid w:val="006D53EC"/>
    <w:rsid w:val="006D6978"/>
    <w:rsid w:val="006E2746"/>
    <w:rsid w:val="006F1B38"/>
    <w:rsid w:val="006F1EFC"/>
    <w:rsid w:val="006F324E"/>
    <w:rsid w:val="006F3CB1"/>
    <w:rsid w:val="006F6487"/>
    <w:rsid w:val="00701B4D"/>
    <w:rsid w:val="0070243A"/>
    <w:rsid w:val="00702E2D"/>
    <w:rsid w:val="00714581"/>
    <w:rsid w:val="00720067"/>
    <w:rsid w:val="00722444"/>
    <w:rsid w:val="00725DCB"/>
    <w:rsid w:val="00726A36"/>
    <w:rsid w:val="00742756"/>
    <w:rsid w:val="00742BB5"/>
    <w:rsid w:val="00743345"/>
    <w:rsid w:val="007452CD"/>
    <w:rsid w:val="00751E2B"/>
    <w:rsid w:val="007525E0"/>
    <w:rsid w:val="00757807"/>
    <w:rsid w:val="00763296"/>
    <w:rsid w:val="00765A0E"/>
    <w:rsid w:val="00765C43"/>
    <w:rsid w:val="0077310F"/>
    <w:rsid w:val="00774EAD"/>
    <w:rsid w:val="007776EF"/>
    <w:rsid w:val="0078420A"/>
    <w:rsid w:val="007849A0"/>
    <w:rsid w:val="007854CC"/>
    <w:rsid w:val="00790662"/>
    <w:rsid w:val="00791040"/>
    <w:rsid w:val="00791FFF"/>
    <w:rsid w:val="007938DF"/>
    <w:rsid w:val="00794600"/>
    <w:rsid w:val="00795B60"/>
    <w:rsid w:val="007976D6"/>
    <w:rsid w:val="007A208D"/>
    <w:rsid w:val="007A3957"/>
    <w:rsid w:val="007A73C1"/>
    <w:rsid w:val="007B0D17"/>
    <w:rsid w:val="007B4EB9"/>
    <w:rsid w:val="007B590D"/>
    <w:rsid w:val="007C0EED"/>
    <w:rsid w:val="007C67C0"/>
    <w:rsid w:val="007C78CC"/>
    <w:rsid w:val="007D1043"/>
    <w:rsid w:val="007D42FD"/>
    <w:rsid w:val="007D7D8D"/>
    <w:rsid w:val="007E1B8E"/>
    <w:rsid w:val="007E1FF2"/>
    <w:rsid w:val="007E2692"/>
    <w:rsid w:val="007E26F0"/>
    <w:rsid w:val="007F4BFF"/>
    <w:rsid w:val="00800C34"/>
    <w:rsid w:val="008073AD"/>
    <w:rsid w:val="008106FC"/>
    <w:rsid w:val="0081446A"/>
    <w:rsid w:val="00827545"/>
    <w:rsid w:val="00831A45"/>
    <w:rsid w:val="008349F7"/>
    <w:rsid w:val="00843EC9"/>
    <w:rsid w:val="00845372"/>
    <w:rsid w:val="00846431"/>
    <w:rsid w:val="008555B4"/>
    <w:rsid w:val="00856835"/>
    <w:rsid w:val="00861552"/>
    <w:rsid w:val="0086573C"/>
    <w:rsid w:val="00867B3F"/>
    <w:rsid w:val="0087481D"/>
    <w:rsid w:val="0089015B"/>
    <w:rsid w:val="008903F2"/>
    <w:rsid w:val="0089283A"/>
    <w:rsid w:val="0089551B"/>
    <w:rsid w:val="008961F4"/>
    <w:rsid w:val="008A3FDF"/>
    <w:rsid w:val="008A42A2"/>
    <w:rsid w:val="008A4514"/>
    <w:rsid w:val="008B5EB9"/>
    <w:rsid w:val="008C2155"/>
    <w:rsid w:val="008C3DAD"/>
    <w:rsid w:val="008D0810"/>
    <w:rsid w:val="008D10D7"/>
    <w:rsid w:val="008D4141"/>
    <w:rsid w:val="008D714E"/>
    <w:rsid w:val="008E0DA6"/>
    <w:rsid w:val="008E28DD"/>
    <w:rsid w:val="008E735D"/>
    <w:rsid w:val="008F1FCF"/>
    <w:rsid w:val="008F3990"/>
    <w:rsid w:val="008F5E9E"/>
    <w:rsid w:val="009045E2"/>
    <w:rsid w:val="00906C97"/>
    <w:rsid w:val="009104B3"/>
    <w:rsid w:val="0091632B"/>
    <w:rsid w:val="009166A7"/>
    <w:rsid w:val="0092196C"/>
    <w:rsid w:val="00923EB4"/>
    <w:rsid w:val="009305AF"/>
    <w:rsid w:val="00933069"/>
    <w:rsid w:val="00936433"/>
    <w:rsid w:val="00936D7A"/>
    <w:rsid w:val="009410C0"/>
    <w:rsid w:val="00944498"/>
    <w:rsid w:val="00946171"/>
    <w:rsid w:val="009469BB"/>
    <w:rsid w:val="00947055"/>
    <w:rsid w:val="0095044B"/>
    <w:rsid w:val="00955570"/>
    <w:rsid w:val="00962A86"/>
    <w:rsid w:val="009641C4"/>
    <w:rsid w:val="00970146"/>
    <w:rsid w:val="00972D2D"/>
    <w:rsid w:val="00975C65"/>
    <w:rsid w:val="00980949"/>
    <w:rsid w:val="009824CF"/>
    <w:rsid w:val="00986321"/>
    <w:rsid w:val="0099000A"/>
    <w:rsid w:val="009A2B70"/>
    <w:rsid w:val="009B0604"/>
    <w:rsid w:val="009B29BD"/>
    <w:rsid w:val="009B40A3"/>
    <w:rsid w:val="009C321F"/>
    <w:rsid w:val="009C4ED9"/>
    <w:rsid w:val="009D0BB0"/>
    <w:rsid w:val="009D3034"/>
    <w:rsid w:val="009D3FC3"/>
    <w:rsid w:val="009D47FE"/>
    <w:rsid w:val="009D556B"/>
    <w:rsid w:val="009D6A14"/>
    <w:rsid w:val="009D75A6"/>
    <w:rsid w:val="009E0D96"/>
    <w:rsid w:val="009E512F"/>
    <w:rsid w:val="009F154D"/>
    <w:rsid w:val="009F76D1"/>
    <w:rsid w:val="00A021E7"/>
    <w:rsid w:val="00A04F36"/>
    <w:rsid w:val="00A06509"/>
    <w:rsid w:val="00A076EC"/>
    <w:rsid w:val="00A10C09"/>
    <w:rsid w:val="00A12626"/>
    <w:rsid w:val="00A14FD1"/>
    <w:rsid w:val="00A169BA"/>
    <w:rsid w:val="00A242E8"/>
    <w:rsid w:val="00A255E9"/>
    <w:rsid w:val="00A272E9"/>
    <w:rsid w:val="00A34F4D"/>
    <w:rsid w:val="00A41027"/>
    <w:rsid w:val="00A416ED"/>
    <w:rsid w:val="00A430AB"/>
    <w:rsid w:val="00A43740"/>
    <w:rsid w:val="00A444DA"/>
    <w:rsid w:val="00A55488"/>
    <w:rsid w:val="00A55C56"/>
    <w:rsid w:val="00A61BD4"/>
    <w:rsid w:val="00A62EEC"/>
    <w:rsid w:val="00A651DD"/>
    <w:rsid w:val="00A66699"/>
    <w:rsid w:val="00A672A6"/>
    <w:rsid w:val="00A73AB1"/>
    <w:rsid w:val="00A74D0A"/>
    <w:rsid w:val="00A76A77"/>
    <w:rsid w:val="00A81FA9"/>
    <w:rsid w:val="00A830EE"/>
    <w:rsid w:val="00A862D7"/>
    <w:rsid w:val="00A97EA6"/>
    <w:rsid w:val="00AA18C6"/>
    <w:rsid w:val="00AB3CF1"/>
    <w:rsid w:val="00AC08F5"/>
    <w:rsid w:val="00AC281A"/>
    <w:rsid w:val="00AC3A4F"/>
    <w:rsid w:val="00AC7F32"/>
    <w:rsid w:val="00AD003A"/>
    <w:rsid w:val="00AD103F"/>
    <w:rsid w:val="00AD2296"/>
    <w:rsid w:val="00AD4013"/>
    <w:rsid w:val="00AD5F1C"/>
    <w:rsid w:val="00AE2AF4"/>
    <w:rsid w:val="00AE6587"/>
    <w:rsid w:val="00AE79AF"/>
    <w:rsid w:val="00AF1C9B"/>
    <w:rsid w:val="00AF7083"/>
    <w:rsid w:val="00B03408"/>
    <w:rsid w:val="00B067FE"/>
    <w:rsid w:val="00B12169"/>
    <w:rsid w:val="00B17656"/>
    <w:rsid w:val="00B30663"/>
    <w:rsid w:val="00B30DBB"/>
    <w:rsid w:val="00B31764"/>
    <w:rsid w:val="00B33103"/>
    <w:rsid w:val="00B36046"/>
    <w:rsid w:val="00B43931"/>
    <w:rsid w:val="00B46FAC"/>
    <w:rsid w:val="00B474CF"/>
    <w:rsid w:val="00B51A3F"/>
    <w:rsid w:val="00B53F15"/>
    <w:rsid w:val="00B542B4"/>
    <w:rsid w:val="00B5482D"/>
    <w:rsid w:val="00B55BE7"/>
    <w:rsid w:val="00B62958"/>
    <w:rsid w:val="00B64404"/>
    <w:rsid w:val="00B66202"/>
    <w:rsid w:val="00B751A2"/>
    <w:rsid w:val="00B77910"/>
    <w:rsid w:val="00B81EC0"/>
    <w:rsid w:val="00B84885"/>
    <w:rsid w:val="00B84D72"/>
    <w:rsid w:val="00B8678D"/>
    <w:rsid w:val="00BA0393"/>
    <w:rsid w:val="00BA7D48"/>
    <w:rsid w:val="00BB12CB"/>
    <w:rsid w:val="00BB3746"/>
    <w:rsid w:val="00BD2A3E"/>
    <w:rsid w:val="00BD570A"/>
    <w:rsid w:val="00BD595C"/>
    <w:rsid w:val="00BD6BB5"/>
    <w:rsid w:val="00BE07CD"/>
    <w:rsid w:val="00BE2133"/>
    <w:rsid w:val="00BE23A7"/>
    <w:rsid w:val="00BE556B"/>
    <w:rsid w:val="00BF0136"/>
    <w:rsid w:val="00C0417D"/>
    <w:rsid w:val="00C0449C"/>
    <w:rsid w:val="00C0476D"/>
    <w:rsid w:val="00C10F9B"/>
    <w:rsid w:val="00C163BA"/>
    <w:rsid w:val="00C16DC3"/>
    <w:rsid w:val="00C2746F"/>
    <w:rsid w:val="00C27A68"/>
    <w:rsid w:val="00C3663D"/>
    <w:rsid w:val="00C37365"/>
    <w:rsid w:val="00C41354"/>
    <w:rsid w:val="00C4289F"/>
    <w:rsid w:val="00C43029"/>
    <w:rsid w:val="00C47768"/>
    <w:rsid w:val="00C56DC1"/>
    <w:rsid w:val="00C66256"/>
    <w:rsid w:val="00C662BE"/>
    <w:rsid w:val="00C75F14"/>
    <w:rsid w:val="00C77190"/>
    <w:rsid w:val="00C7750A"/>
    <w:rsid w:val="00C81280"/>
    <w:rsid w:val="00C82587"/>
    <w:rsid w:val="00C87C83"/>
    <w:rsid w:val="00C922B8"/>
    <w:rsid w:val="00C93D0A"/>
    <w:rsid w:val="00C95DBF"/>
    <w:rsid w:val="00C95EC9"/>
    <w:rsid w:val="00C97183"/>
    <w:rsid w:val="00C97751"/>
    <w:rsid w:val="00CA15F7"/>
    <w:rsid w:val="00CA3763"/>
    <w:rsid w:val="00CB2931"/>
    <w:rsid w:val="00CB4E82"/>
    <w:rsid w:val="00CB61E3"/>
    <w:rsid w:val="00CC549D"/>
    <w:rsid w:val="00CC5E95"/>
    <w:rsid w:val="00CC6EA9"/>
    <w:rsid w:val="00CD3BA8"/>
    <w:rsid w:val="00CD4093"/>
    <w:rsid w:val="00CD56EA"/>
    <w:rsid w:val="00CE5B4C"/>
    <w:rsid w:val="00CF0B86"/>
    <w:rsid w:val="00CF4CE2"/>
    <w:rsid w:val="00CF5E1C"/>
    <w:rsid w:val="00D00AA4"/>
    <w:rsid w:val="00D0206C"/>
    <w:rsid w:val="00D03215"/>
    <w:rsid w:val="00D03F8B"/>
    <w:rsid w:val="00D06375"/>
    <w:rsid w:val="00D10537"/>
    <w:rsid w:val="00D16E9D"/>
    <w:rsid w:val="00D17809"/>
    <w:rsid w:val="00D323DA"/>
    <w:rsid w:val="00D3241B"/>
    <w:rsid w:val="00D46388"/>
    <w:rsid w:val="00D47F40"/>
    <w:rsid w:val="00D50673"/>
    <w:rsid w:val="00D52532"/>
    <w:rsid w:val="00D55FC9"/>
    <w:rsid w:val="00D60AA4"/>
    <w:rsid w:val="00D64393"/>
    <w:rsid w:val="00D666E2"/>
    <w:rsid w:val="00D74AA2"/>
    <w:rsid w:val="00D81ABC"/>
    <w:rsid w:val="00D86202"/>
    <w:rsid w:val="00D86CC5"/>
    <w:rsid w:val="00D92E12"/>
    <w:rsid w:val="00D9313F"/>
    <w:rsid w:val="00DA27BE"/>
    <w:rsid w:val="00DA5684"/>
    <w:rsid w:val="00DA5C71"/>
    <w:rsid w:val="00DB747E"/>
    <w:rsid w:val="00DC42E2"/>
    <w:rsid w:val="00DC77D3"/>
    <w:rsid w:val="00DD0C18"/>
    <w:rsid w:val="00DD4B1A"/>
    <w:rsid w:val="00DD644D"/>
    <w:rsid w:val="00DE6086"/>
    <w:rsid w:val="00DF12B3"/>
    <w:rsid w:val="00DF13F2"/>
    <w:rsid w:val="00DF1870"/>
    <w:rsid w:val="00E023D6"/>
    <w:rsid w:val="00E02651"/>
    <w:rsid w:val="00E03B99"/>
    <w:rsid w:val="00E07DE4"/>
    <w:rsid w:val="00E07F99"/>
    <w:rsid w:val="00E103D6"/>
    <w:rsid w:val="00E11BBB"/>
    <w:rsid w:val="00E137C6"/>
    <w:rsid w:val="00E17BCA"/>
    <w:rsid w:val="00E20B44"/>
    <w:rsid w:val="00E215F6"/>
    <w:rsid w:val="00E21E4E"/>
    <w:rsid w:val="00E22B4C"/>
    <w:rsid w:val="00E23900"/>
    <w:rsid w:val="00E247FF"/>
    <w:rsid w:val="00E26CA5"/>
    <w:rsid w:val="00E31AAF"/>
    <w:rsid w:val="00E31D7D"/>
    <w:rsid w:val="00E40577"/>
    <w:rsid w:val="00E518B5"/>
    <w:rsid w:val="00E52395"/>
    <w:rsid w:val="00E52CF2"/>
    <w:rsid w:val="00E61695"/>
    <w:rsid w:val="00E66D42"/>
    <w:rsid w:val="00E66DC5"/>
    <w:rsid w:val="00E672D0"/>
    <w:rsid w:val="00E711C1"/>
    <w:rsid w:val="00E717C0"/>
    <w:rsid w:val="00E75A0E"/>
    <w:rsid w:val="00E77D1A"/>
    <w:rsid w:val="00E8056C"/>
    <w:rsid w:val="00E82E28"/>
    <w:rsid w:val="00EA3AA9"/>
    <w:rsid w:val="00EA75C6"/>
    <w:rsid w:val="00EB08D6"/>
    <w:rsid w:val="00EB1214"/>
    <w:rsid w:val="00EC312C"/>
    <w:rsid w:val="00EC364B"/>
    <w:rsid w:val="00EC6127"/>
    <w:rsid w:val="00EC7E5B"/>
    <w:rsid w:val="00ED13F8"/>
    <w:rsid w:val="00ED21E9"/>
    <w:rsid w:val="00EE0237"/>
    <w:rsid w:val="00F00F1B"/>
    <w:rsid w:val="00F055C6"/>
    <w:rsid w:val="00F2009B"/>
    <w:rsid w:val="00F21284"/>
    <w:rsid w:val="00F21592"/>
    <w:rsid w:val="00F2622B"/>
    <w:rsid w:val="00F33FBD"/>
    <w:rsid w:val="00F43D98"/>
    <w:rsid w:val="00F43E98"/>
    <w:rsid w:val="00F476C6"/>
    <w:rsid w:val="00F5558F"/>
    <w:rsid w:val="00F63DA3"/>
    <w:rsid w:val="00F70D85"/>
    <w:rsid w:val="00F764AE"/>
    <w:rsid w:val="00F7713B"/>
    <w:rsid w:val="00F81999"/>
    <w:rsid w:val="00F87E92"/>
    <w:rsid w:val="00F9122D"/>
    <w:rsid w:val="00F94F16"/>
    <w:rsid w:val="00F94FA6"/>
    <w:rsid w:val="00FA11A9"/>
    <w:rsid w:val="00FA3436"/>
    <w:rsid w:val="00FC1535"/>
    <w:rsid w:val="00FC33B4"/>
    <w:rsid w:val="00FC51FF"/>
    <w:rsid w:val="00FC60DD"/>
    <w:rsid w:val="00FD3DE1"/>
    <w:rsid w:val="00FD7EB8"/>
    <w:rsid w:val="00FE1CDD"/>
    <w:rsid w:val="00FE63A5"/>
    <w:rsid w:val="00FE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841BB"/>
  <w15:docId w15:val="{D856EFFD-DC01-46DE-8E6C-1A79479C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86573C"/>
    <w:pPr>
      <w:ind w:left="540" w:hanging="540"/>
      <w:outlineLvl w:val="0"/>
    </w:pPr>
    <w:rPr>
      <w:b/>
      <w:bCs/>
      <w:sz w:val="28"/>
      <w:szCs w:val="24"/>
    </w:rPr>
  </w:style>
  <w:style w:type="paragraph" w:styleId="Heading2">
    <w:name w:val="heading 2"/>
    <w:basedOn w:val="Normal"/>
    <w:next w:val="Normal"/>
    <w:link w:val="Heading2Char"/>
    <w:uiPriority w:val="9"/>
    <w:unhideWhenUsed/>
    <w:qFormat/>
    <w:rsid w:val="008657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573C"/>
    <w:pPr>
      <w:keepNext/>
      <w:keepLines/>
      <w:spacing w:before="40"/>
      <w:ind w:left="72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646"/>
    </w:pPr>
    <w:rPr>
      <w:sz w:val="24"/>
      <w:szCs w:val="24"/>
    </w:rPr>
  </w:style>
  <w:style w:type="paragraph" w:styleId="Title">
    <w:name w:val="Title"/>
    <w:basedOn w:val="Normal"/>
    <w:uiPriority w:val="10"/>
    <w:qFormat/>
    <w:pPr>
      <w:spacing w:before="78"/>
      <w:ind w:left="367"/>
      <w:jc w:val="center"/>
    </w:pPr>
    <w:rPr>
      <w:b/>
      <w:bCs/>
      <w:sz w:val="28"/>
      <w:szCs w:val="28"/>
    </w:rPr>
  </w:style>
  <w:style w:type="paragraph" w:styleId="ListParagraph">
    <w:name w:val="List Paragraph"/>
    <w:basedOn w:val="Normal"/>
    <w:uiPriority w:val="34"/>
    <w:qFormat/>
    <w:pPr>
      <w:ind w:left="640" w:hanging="5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D3DD2"/>
    <w:rPr>
      <w:sz w:val="16"/>
      <w:szCs w:val="16"/>
    </w:rPr>
  </w:style>
  <w:style w:type="paragraph" w:styleId="CommentText">
    <w:name w:val="annotation text"/>
    <w:basedOn w:val="Normal"/>
    <w:link w:val="CommentTextChar"/>
    <w:uiPriority w:val="99"/>
    <w:unhideWhenUsed/>
    <w:rsid w:val="002D3DD2"/>
    <w:rPr>
      <w:sz w:val="20"/>
      <w:szCs w:val="20"/>
    </w:rPr>
  </w:style>
  <w:style w:type="character" w:customStyle="1" w:styleId="CommentTextChar">
    <w:name w:val="Comment Text Char"/>
    <w:basedOn w:val="DefaultParagraphFont"/>
    <w:link w:val="CommentText"/>
    <w:uiPriority w:val="99"/>
    <w:rsid w:val="002D3DD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D3DD2"/>
    <w:rPr>
      <w:b/>
      <w:bCs/>
    </w:rPr>
  </w:style>
  <w:style w:type="character" w:customStyle="1" w:styleId="CommentSubjectChar">
    <w:name w:val="Comment Subject Char"/>
    <w:basedOn w:val="CommentTextChar"/>
    <w:link w:val="CommentSubject"/>
    <w:uiPriority w:val="99"/>
    <w:semiHidden/>
    <w:rsid w:val="002D3DD2"/>
    <w:rPr>
      <w:rFonts w:ascii="Arial" w:eastAsia="Arial" w:hAnsi="Arial" w:cs="Arial"/>
      <w:b/>
      <w:bCs/>
      <w:sz w:val="20"/>
      <w:szCs w:val="20"/>
    </w:rPr>
  </w:style>
  <w:style w:type="character" w:styleId="Hyperlink">
    <w:name w:val="Hyperlink"/>
    <w:basedOn w:val="DefaultParagraphFont"/>
    <w:uiPriority w:val="99"/>
    <w:unhideWhenUsed/>
    <w:rsid w:val="00350F08"/>
    <w:rPr>
      <w:color w:val="0000FF" w:themeColor="hyperlink"/>
      <w:u w:val="single"/>
    </w:rPr>
  </w:style>
  <w:style w:type="character" w:styleId="UnresolvedMention">
    <w:name w:val="Unresolved Mention"/>
    <w:basedOn w:val="DefaultParagraphFont"/>
    <w:uiPriority w:val="99"/>
    <w:semiHidden/>
    <w:unhideWhenUsed/>
    <w:rsid w:val="00350F08"/>
    <w:rPr>
      <w:color w:val="605E5C"/>
      <w:shd w:val="clear" w:color="auto" w:fill="E1DFDD"/>
    </w:rPr>
  </w:style>
  <w:style w:type="paragraph" w:styleId="Revision">
    <w:name w:val="Revision"/>
    <w:hidden/>
    <w:uiPriority w:val="99"/>
    <w:semiHidden/>
    <w:rsid w:val="00D17809"/>
    <w:pPr>
      <w:widowControl/>
      <w:autoSpaceDE/>
      <w:autoSpaceDN/>
    </w:pPr>
    <w:rPr>
      <w:rFonts w:ascii="Arial" w:eastAsia="Arial" w:hAnsi="Arial" w:cs="Arial"/>
    </w:rPr>
  </w:style>
  <w:style w:type="paragraph" w:customStyle="1" w:styleId="Default">
    <w:name w:val="Default"/>
    <w:rsid w:val="00906C97"/>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1614B"/>
    <w:rPr>
      <w:color w:val="800080" w:themeColor="followedHyperlink"/>
      <w:u w:val="single"/>
    </w:rPr>
  </w:style>
  <w:style w:type="character" w:customStyle="1" w:styleId="Heading2Char">
    <w:name w:val="Heading 2 Char"/>
    <w:basedOn w:val="DefaultParagraphFont"/>
    <w:link w:val="Heading2"/>
    <w:uiPriority w:val="9"/>
    <w:rsid w:val="008657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573C"/>
    <w:rPr>
      <w:rFonts w:ascii="Arial" w:eastAsiaTheme="majorEastAsia" w:hAnsi="Arial" w:cstheme="majorBidi"/>
      <w:color w:val="243F60" w:themeColor="accent1" w:themeShade="7F"/>
      <w:sz w:val="24"/>
      <w:szCs w:val="24"/>
    </w:rPr>
  </w:style>
  <w:style w:type="paragraph" w:styleId="Header">
    <w:name w:val="header"/>
    <w:basedOn w:val="Normal"/>
    <w:link w:val="HeaderChar"/>
    <w:uiPriority w:val="99"/>
    <w:unhideWhenUsed/>
    <w:rsid w:val="00C95DBF"/>
    <w:pPr>
      <w:tabs>
        <w:tab w:val="center" w:pos="4680"/>
        <w:tab w:val="right" w:pos="9360"/>
      </w:tabs>
    </w:pPr>
  </w:style>
  <w:style w:type="character" w:customStyle="1" w:styleId="HeaderChar">
    <w:name w:val="Header Char"/>
    <w:basedOn w:val="DefaultParagraphFont"/>
    <w:link w:val="Header"/>
    <w:uiPriority w:val="99"/>
    <w:rsid w:val="00C95DBF"/>
    <w:rPr>
      <w:rFonts w:ascii="Arial" w:eastAsia="Arial" w:hAnsi="Arial" w:cs="Arial"/>
    </w:rPr>
  </w:style>
  <w:style w:type="paragraph" w:styleId="Footer">
    <w:name w:val="footer"/>
    <w:basedOn w:val="Normal"/>
    <w:link w:val="FooterChar"/>
    <w:uiPriority w:val="99"/>
    <w:unhideWhenUsed/>
    <w:rsid w:val="00C95DBF"/>
    <w:pPr>
      <w:tabs>
        <w:tab w:val="center" w:pos="4680"/>
        <w:tab w:val="right" w:pos="9360"/>
      </w:tabs>
    </w:pPr>
  </w:style>
  <w:style w:type="character" w:customStyle="1" w:styleId="FooterChar">
    <w:name w:val="Footer Char"/>
    <w:basedOn w:val="DefaultParagraphFont"/>
    <w:link w:val="Footer"/>
    <w:uiPriority w:val="99"/>
    <w:rsid w:val="00C95DB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26607">
      <w:bodyDiv w:val="1"/>
      <w:marLeft w:val="0"/>
      <w:marRight w:val="0"/>
      <w:marTop w:val="0"/>
      <w:marBottom w:val="0"/>
      <w:divBdr>
        <w:top w:val="none" w:sz="0" w:space="0" w:color="auto"/>
        <w:left w:val="none" w:sz="0" w:space="0" w:color="auto"/>
        <w:bottom w:val="none" w:sz="0" w:space="0" w:color="auto"/>
        <w:right w:val="none" w:sz="0" w:space="0" w:color="auto"/>
      </w:divBdr>
    </w:div>
    <w:div w:id="762263980">
      <w:bodyDiv w:val="1"/>
      <w:marLeft w:val="0"/>
      <w:marRight w:val="0"/>
      <w:marTop w:val="0"/>
      <w:marBottom w:val="0"/>
      <w:divBdr>
        <w:top w:val="none" w:sz="0" w:space="0" w:color="auto"/>
        <w:left w:val="none" w:sz="0" w:space="0" w:color="auto"/>
        <w:bottom w:val="none" w:sz="0" w:space="0" w:color="auto"/>
        <w:right w:val="none" w:sz="0" w:space="0" w:color="auto"/>
      </w:divBdr>
    </w:div>
    <w:div w:id="1010064504">
      <w:bodyDiv w:val="1"/>
      <w:marLeft w:val="0"/>
      <w:marRight w:val="0"/>
      <w:marTop w:val="0"/>
      <w:marBottom w:val="0"/>
      <w:divBdr>
        <w:top w:val="none" w:sz="0" w:space="0" w:color="auto"/>
        <w:left w:val="none" w:sz="0" w:space="0" w:color="auto"/>
        <w:bottom w:val="none" w:sz="0" w:space="0" w:color="auto"/>
        <w:right w:val="none" w:sz="0" w:space="0" w:color="auto"/>
      </w:divBdr>
    </w:div>
    <w:div w:id="1219363138">
      <w:bodyDiv w:val="1"/>
      <w:marLeft w:val="0"/>
      <w:marRight w:val="0"/>
      <w:marTop w:val="0"/>
      <w:marBottom w:val="0"/>
      <w:divBdr>
        <w:top w:val="none" w:sz="0" w:space="0" w:color="auto"/>
        <w:left w:val="none" w:sz="0" w:space="0" w:color="auto"/>
        <w:bottom w:val="none" w:sz="0" w:space="0" w:color="auto"/>
        <w:right w:val="none" w:sz="0" w:space="0" w:color="auto"/>
      </w:divBdr>
    </w:div>
    <w:div w:id="1498033392">
      <w:bodyDiv w:val="1"/>
      <w:marLeft w:val="0"/>
      <w:marRight w:val="0"/>
      <w:marTop w:val="0"/>
      <w:marBottom w:val="0"/>
      <w:divBdr>
        <w:top w:val="none" w:sz="0" w:space="0" w:color="auto"/>
        <w:left w:val="none" w:sz="0" w:space="0" w:color="auto"/>
        <w:bottom w:val="none" w:sz="0" w:space="0" w:color="auto"/>
        <w:right w:val="none" w:sz="0" w:space="0" w:color="auto"/>
      </w:divBdr>
      <w:divsChild>
        <w:div w:id="2073768300">
          <w:marLeft w:val="0"/>
          <w:marRight w:val="0"/>
          <w:marTop w:val="0"/>
          <w:marBottom w:val="0"/>
          <w:divBdr>
            <w:top w:val="none" w:sz="0" w:space="0" w:color="auto"/>
            <w:left w:val="none" w:sz="0" w:space="0" w:color="auto"/>
            <w:bottom w:val="none" w:sz="0" w:space="0" w:color="auto"/>
            <w:right w:val="none" w:sz="0" w:space="0" w:color="auto"/>
          </w:divBdr>
        </w:div>
        <w:div w:id="881746977">
          <w:marLeft w:val="0"/>
          <w:marRight w:val="0"/>
          <w:marTop w:val="0"/>
          <w:marBottom w:val="0"/>
          <w:divBdr>
            <w:top w:val="none" w:sz="0" w:space="0" w:color="auto"/>
            <w:left w:val="none" w:sz="0" w:space="0" w:color="auto"/>
            <w:bottom w:val="none" w:sz="0" w:space="0" w:color="auto"/>
            <w:right w:val="none" w:sz="0" w:space="0" w:color="auto"/>
          </w:divBdr>
          <w:divsChild>
            <w:div w:id="99029788">
              <w:marLeft w:val="180"/>
              <w:marRight w:val="240"/>
              <w:marTop w:val="0"/>
              <w:marBottom w:val="0"/>
              <w:divBdr>
                <w:top w:val="none" w:sz="0" w:space="0" w:color="auto"/>
                <w:left w:val="none" w:sz="0" w:space="0" w:color="auto"/>
                <w:bottom w:val="none" w:sz="0" w:space="0" w:color="auto"/>
                <w:right w:val="none" w:sz="0" w:space="0" w:color="auto"/>
              </w:divBdr>
              <w:divsChild>
                <w:div w:id="5238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4006">
          <w:marLeft w:val="0"/>
          <w:marRight w:val="0"/>
          <w:marTop w:val="0"/>
          <w:marBottom w:val="0"/>
          <w:divBdr>
            <w:top w:val="none" w:sz="0" w:space="0" w:color="auto"/>
            <w:left w:val="none" w:sz="0" w:space="0" w:color="auto"/>
            <w:bottom w:val="none" w:sz="0" w:space="0" w:color="auto"/>
            <w:right w:val="none" w:sz="0" w:space="0" w:color="auto"/>
          </w:divBdr>
          <w:divsChild>
            <w:div w:id="1649361131">
              <w:marLeft w:val="180"/>
              <w:marRight w:val="240"/>
              <w:marTop w:val="0"/>
              <w:marBottom w:val="0"/>
              <w:divBdr>
                <w:top w:val="none" w:sz="0" w:space="0" w:color="auto"/>
                <w:left w:val="none" w:sz="0" w:space="0" w:color="auto"/>
                <w:bottom w:val="none" w:sz="0" w:space="0" w:color="auto"/>
                <w:right w:val="none" w:sz="0" w:space="0" w:color="auto"/>
              </w:divBdr>
              <w:divsChild>
                <w:div w:id="17575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7874">
          <w:marLeft w:val="0"/>
          <w:marRight w:val="0"/>
          <w:marTop w:val="0"/>
          <w:marBottom w:val="0"/>
          <w:divBdr>
            <w:top w:val="none" w:sz="0" w:space="0" w:color="auto"/>
            <w:left w:val="none" w:sz="0" w:space="0" w:color="auto"/>
            <w:bottom w:val="none" w:sz="0" w:space="0" w:color="auto"/>
            <w:right w:val="none" w:sz="0" w:space="0" w:color="auto"/>
          </w:divBdr>
          <w:divsChild>
            <w:div w:id="1394621508">
              <w:marLeft w:val="180"/>
              <w:marRight w:val="240"/>
              <w:marTop w:val="0"/>
              <w:marBottom w:val="0"/>
              <w:divBdr>
                <w:top w:val="none" w:sz="0" w:space="0" w:color="auto"/>
                <w:left w:val="none" w:sz="0" w:space="0" w:color="auto"/>
                <w:bottom w:val="none" w:sz="0" w:space="0" w:color="auto"/>
                <w:right w:val="none" w:sz="0" w:space="0" w:color="auto"/>
              </w:divBdr>
              <w:divsChild>
                <w:div w:id="6224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3839">
          <w:marLeft w:val="0"/>
          <w:marRight w:val="0"/>
          <w:marTop w:val="0"/>
          <w:marBottom w:val="0"/>
          <w:divBdr>
            <w:top w:val="none" w:sz="0" w:space="0" w:color="auto"/>
            <w:left w:val="none" w:sz="0" w:space="0" w:color="auto"/>
            <w:bottom w:val="none" w:sz="0" w:space="0" w:color="auto"/>
            <w:right w:val="none" w:sz="0" w:space="0" w:color="auto"/>
          </w:divBdr>
          <w:divsChild>
            <w:div w:id="599526467">
              <w:marLeft w:val="180"/>
              <w:marRight w:val="240"/>
              <w:marTop w:val="0"/>
              <w:marBottom w:val="0"/>
              <w:divBdr>
                <w:top w:val="none" w:sz="0" w:space="0" w:color="auto"/>
                <w:left w:val="none" w:sz="0" w:space="0" w:color="auto"/>
                <w:bottom w:val="none" w:sz="0" w:space="0" w:color="auto"/>
                <w:right w:val="none" w:sz="0" w:space="0" w:color="auto"/>
              </w:divBdr>
              <w:divsChild>
                <w:div w:id="17127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1839">
          <w:marLeft w:val="0"/>
          <w:marRight w:val="0"/>
          <w:marTop w:val="0"/>
          <w:marBottom w:val="0"/>
          <w:divBdr>
            <w:top w:val="none" w:sz="0" w:space="0" w:color="auto"/>
            <w:left w:val="none" w:sz="0" w:space="0" w:color="auto"/>
            <w:bottom w:val="none" w:sz="0" w:space="0" w:color="auto"/>
            <w:right w:val="none" w:sz="0" w:space="0" w:color="auto"/>
          </w:divBdr>
          <w:divsChild>
            <w:div w:id="1671984229">
              <w:marLeft w:val="180"/>
              <w:marRight w:val="240"/>
              <w:marTop w:val="0"/>
              <w:marBottom w:val="0"/>
              <w:divBdr>
                <w:top w:val="none" w:sz="0" w:space="0" w:color="auto"/>
                <w:left w:val="none" w:sz="0" w:space="0" w:color="auto"/>
                <w:bottom w:val="none" w:sz="0" w:space="0" w:color="auto"/>
                <w:right w:val="none" w:sz="0" w:space="0" w:color="auto"/>
              </w:divBdr>
              <w:divsChild>
                <w:div w:id="7409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96683">
          <w:marLeft w:val="0"/>
          <w:marRight w:val="0"/>
          <w:marTop w:val="0"/>
          <w:marBottom w:val="0"/>
          <w:divBdr>
            <w:top w:val="none" w:sz="0" w:space="0" w:color="auto"/>
            <w:left w:val="none" w:sz="0" w:space="0" w:color="auto"/>
            <w:bottom w:val="none" w:sz="0" w:space="0" w:color="auto"/>
            <w:right w:val="none" w:sz="0" w:space="0" w:color="auto"/>
          </w:divBdr>
          <w:divsChild>
            <w:div w:id="107354555">
              <w:marLeft w:val="180"/>
              <w:marRight w:val="240"/>
              <w:marTop w:val="0"/>
              <w:marBottom w:val="0"/>
              <w:divBdr>
                <w:top w:val="none" w:sz="0" w:space="0" w:color="auto"/>
                <w:left w:val="none" w:sz="0" w:space="0" w:color="auto"/>
                <w:bottom w:val="none" w:sz="0" w:space="0" w:color="auto"/>
                <w:right w:val="none" w:sz="0" w:space="0" w:color="auto"/>
              </w:divBdr>
              <w:divsChild>
                <w:div w:id="2335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0074">
          <w:marLeft w:val="0"/>
          <w:marRight w:val="0"/>
          <w:marTop w:val="0"/>
          <w:marBottom w:val="0"/>
          <w:divBdr>
            <w:top w:val="none" w:sz="0" w:space="0" w:color="auto"/>
            <w:left w:val="none" w:sz="0" w:space="0" w:color="auto"/>
            <w:bottom w:val="none" w:sz="0" w:space="0" w:color="auto"/>
            <w:right w:val="none" w:sz="0" w:space="0" w:color="auto"/>
          </w:divBdr>
          <w:divsChild>
            <w:div w:id="249124008">
              <w:marLeft w:val="180"/>
              <w:marRight w:val="240"/>
              <w:marTop w:val="0"/>
              <w:marBottom w:val="0"/>
              <w:divBdr>
                <w:top w:val="none" w:sz="0" w:space="0" w:color="auto"/>
                <w:left w:val="none" w:sz="0" w:space="0" w:color="auto"/>
                <w:bottom w:val="none" w:sz="0" w:space="0" w:color="auto"/>
                <w:right w:val="none" w:sz="0" w:space="0" w:color="auto"/>
              </w:divBdr>
              <w:divsChild>
                <w:div w:id="2853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sChild>
        <w:div w:id="713239548">
          <w:marLeft w:val="0"/>
          <w:marRight w:val="0"/>
          <w:marTop w:val="0"/>
          <w:marBottom w:val="0"/>
          <w:divBdr>
            <w:top w:val="none" w:sz="0" w:space="0" w:color="auto"/>
            <w:left w:val="none" w:sz="0" w:space="0" w:color="auto"/>
            <w:bottom w:val="none" w:sz="0" w:space="0" w:color="auto"/>
            <w:right w:val="none" w:sz="0" w:space="0" w:color="auto"/>
          </w:divBdr>
        </w:div>
        <w:div w:id="811024473">
          <w:marLeft w:val="0"/>
          <w:marRight w:val="0"/>
          <w:marTop w:val="0"/>
          <w:marBottom w:val="0"/>
          <w:divBdr>
            <w:top w:val="none" w:sz="0" w:space="0" w:color="auto"/>
            <w:left w:val="none" w:sz="0" w:space="0" w:color="auto"/>
            <w:bottom w:val="none" w:sz="0" w:space="0" w:color="auto"/>
            <w:right w:val="none" w:sz="0" w:space="0" w:color="auto"/>
          </w:divBdr>
          <w:divsChild>
            <w:div w:id="1024016953">
              <w:marLeft w:val="180"/>
              <w:marRight w:val="240"/>
              <w:marTop w:val="0"/>
              <w:marBottom w:val="0"/>
              <w:divBdr>
                <w:top w:val="none" w:sz="0" w:space="0" w:color="auto"/>
                <w:left w:val="none" w:sz="0" w:space="0" w:color="auto"/>
                <w:bottom w:val="none" w:sz="0" w:space="0" w:color="auto"/>
                <w:right w:val="none" w:sz="0" w:space="0" w:color="auto"/>
              </w:divBdr>
              <w:divsChild>
                <w:div w:id="16305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3151">
          <w:marLeft w:val="0"/>
          <w:marRight w:val="0"/>
          <w:marTop w:val="0"/>
          <w:marBottom w:val="0"/>
          <w:divBdr>
            <w:top w:val="none" w:sz="0" w:space="0" w:color="auto"/>
            <w:left w:val="none" w:sz="0" w:space="0" w:color="auto"/>
            <w:bottom w:val="none" w:sz="0" w:space="0" w:color="auto"/>
            <w:right w:val="none" w:sz="0" w:space="0" w:color="auto"/>
          </w:divBdr>
          <w:divsChild>
            <w:div w:id="1602373948">
              <w:marLeft w:val="180"/>
              <w:marRight w:val="240"/>
              <w:marTop w:val="0"/>
              <w:marBottom w:val="0"/>
              <w:divBdr>
                <w:top w:val="none" w:sz="0" w:space="0" w:color="auto"/>
                <w:left w:val="none" w:sz="0" w:space="0" w:color="auto"/>
                <w:bottom w:val="none" w:sz="0" w:space="0" w:color="auto"/>
                <w:right w:val="none" w:sz="0" w:space="0" w:color="auto"/>
              </w:divBdr>
              <w:divsChild>
                <w:div w:id="9392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4437">
          <w:marLeft w:val="0"/>
          <w:marRight w:val="0"/>
          <w:marTop w:val="0"/>
          <w:marBottom w:val="0"/>
          <w:divBdr>
            <w:top w:val="none" w:sz="0" w:space="0" w:color="auto"/>
            <w:left w:val="none" w:sz="0" w:space="0" w:color="auto"/>
            <w:bottom w:val="none" w:sz="0" w:space="0" w:color="auto"/>
            <w:right w:val="none" w:sz="0" w:space="0" w:color="auto"/>
          </w:divBdr>
          <w:divsChild>
            <w:div w:id="262039062">
              <w:marLeft w:val="180"/>
              <w:marRight w:val="240"/>
              <w:marTop w:val="0"/>
              <w:marBottom w:val="0"/>
              <w:divBdr>
                <w:top w:val="none" w:sz="0" w:space="0" w:color="auto"/>
                <w:left w:val="none" w:sz="0" w:space="0" w:color="auto"/>
                <w:bottom w:val="none" w:sz="0" w:space="0" w:color="auto"/>
                <w:right w:val="none" w:sz="0" w:space="0" w:color="auto"/>
              </w:divBdr>
              <w:divsChild>
                <w:div w:id="18764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2077">
          <w:marLeft w:val="0"/>
          <w:marRight w:val="0"/>
          <w:marTop w:val="0"/>
          <w:marBottom w:val="0"/>
          <w:divBdr>
            <w:top w:val="none" w:sz="0" w:space="0" w:color="auto"/>
            <w:left w:val="none" w:sz="0" w:space="0" w:color="auto"/>
            <w:bottom w:val="none" w:sz="0" w:space="0" w:color="auto"/>
            <w:right w:val="none" w:sz="0" w:space="0" w:color="auto"/>
          </w:divBdr>
          <w:divsChild>
            <w:div w:id="359553539">
              <w:marLeft w:val="180"/>
              <w:marRight w:val="240"/>
              <w:marTop w:val="0"/>
              <w:marBottom w:val="0"/>
              <w:divBdr>
                <w:top w:val="none" w:sz="0" w:space="0" w:color="auto"/>
                <w:left w:val="none" w:sz="0" w:space="0" w:color="auto"/>
                <w:bottom w:val="none" w:sz="0" w:space="0" w:color="auto"/>
                <w:right w:val="none" w:sz="0" w:space="0" w:color="auto"/>
              </w:divBdr>
              <w:divsChild>
                <w:div w:id="20415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59481">
          <w:marLeft w:val="0"/>
          <w:marRight w:val="0"/>
          <w:marTop w:val="0"/>
          <w:marBottom w:val="0"/>
          <w:divBdr>
            <w:top w:val="none" w:sz="0" w:space="0" w:color="auto"/>
            <w:left w:val="none" w:sz="0" w:space="0" w:color="auto"/>
            <w:bottom w:val="none" w:sz="0" w:space="0" w:color="auto"/>
            <w:right w:val="none" w:sz="0" w:space="0" w:color="auto"/>
          </w:divBdr>
          <w:divsChild>
            <w:div w:id="1189173709">
              <w:marLeft w:val="180"/>
              <w:marRight w:val="240"/>
              <w:marTop w:val="0"/>
              <w:marBottom w:val="0"/>
              <w:divBdr>
                <w:top w:val="none" w:sz="0" w:space="0" w:color="auto"/>
                <w:left w:val="none" w:sz="0" w:space="0" w:color="auto"/>
                <w:bottom w:val="none" w:sz="0" w:space="0" w:color="auto"/>
                <w:right w:val="none" w:sz="0" w:space="0" w:color="auto"/>
              </w:divBdr>
              <w:divsChild>
                <w:div w:id="13644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6428">
          <w:marLeft w:val="0"/>
          <w:marRight w:val="0"/>
          <w:marTop w:val="0"/>
          <w:marBottom w:val="0"/>
          <w:divBdr>
            <w:top w:val="none" w:sz="0" w:space="0" w:color="auto"/>
            <w:left w:val="none" w:sz="0" w:space="0" w:color="auto"/>
            <w:bottom w:val="none" w:sz="0" w:space="0" w:color="auto"/>
            <w:right w:val="none" w:sz="0" w:space="0" w:color="auto"/>
          </w:divBdr>
          <w:divsChild>
            <w:div w:id="2043086897">
              <w:marLeft w:val="180"/>
              <w:marRight w:val="240"/>
              <w:marTop w:val="0"/>
              <w:marBottom w:val="0"/>
              <w:divBdr>
                <w:top w:val="none" w:sz="0" w:space="0" w:color="auto"/>
                <w:left w:val="none" w:sz="0" w:space="0" w:color="auto"/>
                <w:bottom w:val="none" w:sz="0" w:space="0" w:color="auto"/>
                <w:right w:val="none" w:sz="0" w:space="0" w:color="auto"/>
              </w:divBdr>
              <w:divsChild>
                <w:div w:id="5691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63995">
          <w:marLeft w:val="0"/>
          <w:marRight w:val="0"/>
          <w:marTop w:val="0"/>
          <w:marBottom w:val="0"/>
          <w:divBdr>
            <w:top w:val="none" w:sz="0" w:space="0" w:color="auto"/>
            <w:left w:val="none" w:sz="0" w:space="0" w:color="auto"/>
            <w:bottom w:val="none" w:sz="0" w:space="0" w:color="auto"/>
            <w:right w:val="none" w:sz="0" w:space="0" w:color="auto"/>
          </w:divBdr>
          <w:divsChild>
            <w:div w:id="640695159">
              <w:marLeft w:val="180"/>
              <w:marRight w:val="240"/>
              <w:marTop w:val="0"/>
              <w:marBottom w:val="0"/>
              <w:divBdr>
                <w:top w:val="none" w:sz="0" w:space="0" w:color="auto"/>
                <w:left w:val="none" w:sz="0" w:space="0" w:color="auto"/>
                <w:bottom w:val="none" w:sz="0" w:space="0" w:color="auto"/>
                <w:right w:val="none" w:sz="0" w:space="0" w:color="auto"/>
              </w:divBdr>
              <w:divsChild>
                <w:div w:id="15592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8743">
      <w:bodyDiv w:val="1"/>
      <w:marLeft w:val="0"/>
      <w:marRight w:val="0"/>
      <w:marTop w:val="0"/>
      <w:marBottom w:val="0"/>
      <w:divBdr>
        <w:top w:val="none" w:sz="0" w:space="0" w:color="auto"/>
        <w:left w:val="none" w:sz="0" w:space="0" w:color="auto"/>
        <w:bottom w:val="none" w:sz="0" w:space="0" w:color="auto"/>
        <w:right w:val="none" w:sz="0" w:space="0" w:color="auto"/>
      </w:divBdr>
    </w:div>
    <w:div w:id="2062554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rap.org/eBRAP/public/gai.htm?version=CD26_01" TargetMode="External"/><Relationship Id="rId3" Type="http://schemas.openxmlformats.org/officeDocument/2006/relationships/settings" Target="settings.xml"/><Relationship Id="rId7" Type="http://schemas.openxmlformats.org/officeDocument/2006/relationships/hyperlink" Target="https://www.ecfr.gov/current/title-32/subtitle-A/chapter-I/subchapter-M/part-219/section-219.1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brap.org/eBRAP/public/gai.htm?version=CD26_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6a3f6ad-3d9b-49ad-9486-10bfd8fef73e}" enabled="1" method="Privileged" siteId="{8903a443-af33-4ed4-acf5-ee613bcb2f59}"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3</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Defense Health Agency</Company>
  <LinksUpToDate>false</LinksUpToDate>
  <CharactersWithSpaces>14400</CharactersWithSpaces>
  <SharedDoc>false</SharedDoc>
  <HLinks>
    <vt:vector size="90" baseType="variant">
      <vt:variant>
        <vt:i4>1900671</vt:i4>
      </vt:variant>
      <vt:variant>
        <vt:i4>60</vt:i4>
      </vt:variant>
      <vt:variant>
        <vt:i4>0</vt:i4>
      </vt:variant>
      <vt:variant>
        <vt:i4>5</vt:i4>
      </vt:variant>
      <vt:variant>
        <vt:lpwstr>mailto:dha.detrick.cdmrp.mbx.public-affairs@health.mil</vt:lpwstr>
      </vt:variant>
      <vt:variant>
        <vt:lpwstr/>
      </vt:variant>
      <vt:variant>
        <vt:i4>4784245</vt:i4>
      </vt:variant>
      <vt:variant>
        <vt:i4>57</vt:i4>
      </vt:variant>
      <vt:variant>
        <vt:i4>0</vt:i4>
      </vt:variant>
      <vt:variant>
        <vt:i4>5</vt:i4>
      </vt:variant>
      <vt:variant>
        <vt:lpwstr>mailto:support@grants.gov</vt:lpwstr>
      </vt:variant>
      <vt:variant>
        <vt:lpwstr/>
      </vt:variant>
      <vt:variant>
        <vt:i4>7929943</vt:i4>
      </vt:variant>
      <vt:variant>
        <vt:i4>54</vt:i4>
      </vt:variant>
      <vt:variant>
        <vt:i4>0</vt:i4>
      </vt:variant>
      <vt:variant>
        <vt:i4>5</vt:i4>
      </vt:variant>
      <vt:variant>
        <vt:lpwstr>mailto:help@eBRAP.org</vt:lpwstr>
      </vt:variant>
      <vt:variant>
        <vt:lpwstr/>
      </vt:variant>
      <vt:variant>
        <vt:i4>4325483</vt:i4>
      </vt:variant>
      <vt:variant>
        <vt:i4>45</vt:i4>
      </vt:variant>
      <vt:variant>
        <vt:i4>0</vt:i4>
      </vt:variant>
      <vt:variant>
        <vt:i4>5</vt:i4>
      </vt:variant>
      <vt:variant>
        <vt:lpwstr>mailto:%20dha.detrick.cdmrp.mbx.public-affairs@health.mil</vt:lpwstr>
      </vt:variant>
      <vt:variant>
        <vt:lpwstr/>
      </vt:variant>
      <vt:variant>
        <vt:i4>7143530</vt:i4>
      </vt:variant>
      <vt:variant>
        <vt:i4>42</vt:i4>
      </vt:variant>
      <vt:variant>
        <vt:i4>0</vt:i4>
      </vt:variant>
      <vt:variant>
        <vt:i4>5</vt:i4>
      </vt:variant>
      <vt:variant>
        <vt:lpwstr>https://cdmrp.health.mil/pubs/pips/default</vt:lpwstr>
      </vt:variant>
      <vt:variant>
        <vt:lpwstr/>
      </vt:variant>
      <vt:variant>
        <vt:i4>720925</vt:i4>
      </vt:variant>
      <vt:variant>
        <vt:i4>39</vt:i4>
      </vt:variant>
      <vt:variant>
        <vt:i4>0</vt:i4>
      </vt:variant>
      <vt:variant>
        <vt:i4>5</vt:i4>
      </vt:variant>
      <vt:variant>
        <vt:lpwstr>https://cdmrp.health.mil/pubs/annreports/2023annrep/2023annreport.pdf</vt:lpwstr>
      </vt:variant>
      <vt:variant>
        <vt:lpwstr/>
      </vt:variant>
      <vt:variant>
        <vt:i4>8257583</vt:i4>
      </vt:variant>
      <vt:variant>
        <vt:i4>36</vt:i4>
      </vt:variant>
      <vt:variant>
        <vt:i4>0</vt:i4>
      </vt:variant>
      <vt:variant>
        <vt:i4>5</vt:i4>
      </vt:variant>
      <vt:variant>
        <vt:lpwstr>https://cdmrp.health.mil/highlights/default</vt:lpwstr>
      </vt:variant>
      <vt:variant>
        <vt:lpwstr/>
      </vt:variant>
      <vt:variant>
        <vt:i4>4849733</vt:i4>
      </vt:variant>
      <vt:variant>
        <vt:i4>33</vt:i4>
      </vt:variant>
      <vt:variant>
        <vt:i4>0</vt:i4>
      </vt:variant>
      <vt:variant>
        <vt:i4>5</vt:i4>
      </vt:variant>
      <vt:variant>
        <vt:lpwstr>https://cdmrp.health.mil/researchprograms</vt:lpwstr>
      </vt:variant>
      <vt:variant>
        <vt:lpwstr/>
      </vt:variant>
      <vt:variant>
        <vt:i4>4849733</vt:i4>
      </vt:variant>
      <vt:variant>
        <vt:i4>27</vt:i4>
      </vt:variant>
      <vt:variant>
        <vt:i4>0</vt:i4>
      </vt:variant>
      <vt:variant>
        <vt:i4>5</vt:i4>
      </vt:variant>
      <vt:variant>
        <vt:lpwstr>https://cdmrp.health.mil/researchprograms</vt:lpwstr>
      </vt:variant>
      <vt:variant>
        <vt:lpwstr/>
      </vt:variant>
      <vt:variant>
        <vt:i4>7929943</vt:i4>
      </vt:variant>
      <vt:variant>
        <vt:i4>24</vt:i4>
      </vt:variant>
      <vt:variant>
        <vt:i4>0</vt:i4>
      </vt:variant>
      <vt:variant>
        <vt:i4>5</vt:i4>
      </vt:variant>
      <vt:variant>
        <vt:lpwstr>mailto:help@eBRAP.org</vt:lpwstr>
      </vt:variant>
      <vt:variant>
        <vt:lpwstr/>
      </vt:variant>
      <vt:variant>
        <vt:i4>7733348</vt:i4>
      </vt:variant>
      <vt:variant>
        <vt:i4>21</vt:i4>
      </vt:variant>
      <vt:variant>
        <vt:i4>0</vt:i4>
      </vt:variant>
      <vt:variant>
        <vt:i4>5</vt:i4>
      </vt:variant>
      <vt:variant>
        <vt:lpwstr>https://cdmrp.health.mil/about/2tierRevProcess</vt:lpwstr>
      </vt:variant>
      <vt:variant>
        <vt:lpwstr/>
      </vt:variant>
      <vt:variant>
        <vt:i4>7929943</vt:i4>
      </vt:variant>
      <vt:variant>
        <vt:i4>18</vt:i4>
      </vt:variant>
      <vt:variant>
        <vt:i4>0</vt:i4>
      </vt:variant>
      <vt:variant>
        <vt:i4>5</vt:i4>
      </vt:variant>
      <vt:variant>
        <vt:lpwstr>mailto:help@eBRAP.org</vt:lpwstr>
      </vt:variant>
      <vt:variant>
        <vt:lpwstr/>
      </vt:variant>
      <vt:variant>
        <vt:i4>1507414</vt:i4>
      </vt:variant>
      <vt:variant>
        <vt:i4>15</vt:i4>
      </vt:variant>
      <vt:variant>
        <vt:i4>0</vt:i4>
      </vt:variant>
      <vt:variant>
        <vt:i4>5</vt:i4>
      </vt:variant>
      <vt:variant>
        <vt:lpwstr>https://www.sam.gov/content/home</vt:lpwstr>
      </vt:variant>
      <vt:variant>
        <vt:lpwstr/>
      </vt:variant>
      <vt:variant>
        <vt:i4>1507414</vt:i4>
      </vt:variant>
      <vt:variant>
        <vt:i4>12</vt:i4>
      </vt:variant>
      <vt:variant>
        <vt:i4>0</vt:i4>
      </vt:variant>
      <vt:variant>
        <vt:i4>5</vt:i4>
      </vt:variant>
      <vt:variant>
        <vt:lpwstr>https://www.sam.gov/content/home</vt:lpwstr>
      </vt:variant>
      <vt:variant>
        <vt:lpwstr/>
      </vt:variant>
      <vt:variant>
        <vt:i4>3538975</vt:i4>
      </vt:variant>
      <vt:variant>
        <vt:i4>9</vt:i4>
      </vt:variant>
      <vt:variant>
        <vt:i4>0</vt:i4>
      </vt:variant>
      <vt:variant>
        <vt:i4>5</vt:i4>
      </vt:variant>
      <vt:variant>
        <vt:lpwstr>https://cdmrp.health.mil/pubs/press/2025/FY25_Appropriations.aspx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Quntian CIV USARMY CDMRP (USA)</dc:creator>
  <cp:keywords/>
  <cp:lastModifiedBy>Bunker, Amie D CIV DHA CDMRP (USA)</cp:lastModifiedBy>
  <cp:revision>3</cp:revision>
  <cp:lastPrinted>2024-06-25T15:31:00Z</cp:lastPrinted>
  <dcterms:created xsi:type="dcterms:W3CDTF">2026-05-06T10:39:00Z</dcterms:created>
  <dcterms:modified xsi:type="dcterms:W3CDTF">2026-05-06T11:03:00Z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vt:lpwstr>
  </property>
  <property fmtid="{D5CDD505-2E9C-101B-9397-08002B2CF9AE}" pid="4" name="LastSaved">
    <vt:filetime>2024-05-23T00:00:00Z</vt:filetime>
  </property>
</Properties>
</file>